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D75F7" w14:textId="6E23B981" w:rsidR="00D542D0" w:rsidRPr="00D542D0" w:rsidRDefault="006C4CA1" w:rsidP="00D542D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color w:val="666666"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049CD42E" wp14:editId="550C9540">
            <wp:extent cx="5702300" cy="2998623"/>
            <wp:effectExtent l="0" t="0" r="0" b="0"/>
            <wp:docPr id="1" name="Picture 1" descr="Monster Phonics Tips For Parents | Monster Phon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ster Phonics Tips For Parents | Monster Phonic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976" cy="300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3A316" w14:textId="30051F17" w:rsidR="00D542D0" w:rsidRPr="00D542D0" w:rsidRDefault="00D542D0" w:rsidP="00D542D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666666"/>
          <w:sz w:val="28"/>
          <w:szCs w:val="28"/>
          <w:lang w:eastAsia="en-GB"/>
        </w:rPr>
      </w:pPr>
    </w:p>
    <w:p w14:paraId="46A64CF7" w14:textId="1F631A47" w:rsidR="006C4CA1" w:rsidRDefault="006C4CA1" w:rsidP="00D542D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At </w:t>
      </w:r>
      <w:proofErr w:type="spellStart"/>
      <w:r>
        <w:rPr>
          <w:rFonts w:ascii="Comic Sans MS" w:eastAsia="Times New Roman" w:hAnsi="Comic Sans MS" w:cs="Times New Roman"/>
          <w:sz w:val="28"/>
          <w:szCs w:val="28"/>
          <w:lang w:eastAsia="en-GB"/>
        </w:rPr>
        <w:t>Barleyhurst</w:t>
      </w:r>
      <w:proofErr w:type="spellEnd"/>
      <w:r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Park Primary School, w</w:t>
      </w:r>
      <w:r w:rsidR="00D542D0"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e follow the </w:t>
      </w:r>
      <w:r>
        <w:rPr>
          <w:rFonts w:ascii="Comic Sans MS" w:eastAsia="Times New Roman" w:hAnsi="Comic Sans MS" w:cs="Times New Roman"/>
          <w:sz w:val="28"/>
          <w:szCs w:val="28"/>
          <w:lang w:eastAsia="en-GB"/>
        </w:rPr>
        <w:t>g</w:t>
      </w:r>
      <w:r w:rsidR="00D542D0"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>overnment approved, systematic synthetic phonics program</w:t>
      </w:r>
      <w:r w:rsidR="00F8467D">
        <w:rPr>
          <w:rFonts w:ascii="Comic Sans MS" w:eastAsia="Times New Roman" w:hAnsi="Comic Sans MS" w:cs="Times New Roman"/>
          <w:sz w:val="28"/>
          <w:szCs w:val="28"/>
          <w:lang w:eastAsia="en-GB"/>
        </w:rPr>
        <w:t>me</w:t>
      </w:r>
      <w:r w:rsidR="00D542D0"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</w:t>
      </w:r>
      <w:r w:rsidR="00E43EBC">
        <w:rPr>
          <w:rFonts w:ascii="Comic Sans MS" w:eastAsia="Times New Roman" w:hAnsi="Comic Sans MS" w:cs="Times New Roman"/>
          <w:sz w:val="28"/>
          <w:szCs w:val="28"/>
          <w:lang w:eastAsia="en-GB"/>
        </w:rPr>
        <w:t>‘</w:t>
      </w:r>
      <w:r w:rsidR="00D542D0"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Monster </w:t>
      </w:r>
      <w:r w:rsidR="00E43EBC">
        <w:rPr>
          <w:rFonts w:ascii="Comic Sans MS" w:eastAsia="Times New Roman" w:hAnsi="Comic Sans MS" w:cs="Times New Roman"/>
          <w:sz w:val="28"/>
          <w:szCs w:val="28"/>
          <w:lang w:eastAsia="en-GB"/>
        </w:rPr>
        <w:t>P</w:t>
      </w:r>
      <w:r w:rsidR="00D542D0"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>honics</w:t>
      </w:r>
      <w:r w:rsidR="00E43EBC">
        <w:rPr>
          <w:rFonts w:ascii="Comic Sans MS" w:eastAsia="Times New Roman" w:hAnsi="Comic Sans MS" w:cs="Times New Roman"/>
          <w:sz w:val="28"/>
          <w:szCs w:val="28"/>
          <w:lang w:eastAsia="en-GB"/>
        </w:rPr>
        <w:t>’</w:t>
      </w:r>
      <w:r w:rsidR="00D542D0"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for </w:t>
      </w:r>
      <w:r w:rsidR="00E43EBC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the teaching of </w:t>
      </w:r>
      <w:r w:rsidR="00D542D0"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phonics. </w:t>
      </w:r>
    </w:p>
    <w:p w14:paraId="7192EE10" w14:textId="669B1C79" w:rsidR="00D542D0" w:rsidRDefault="00D542D0" w:rsidP="00D542D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Sessions run for 25 minutes a day in classes and </w:t>
      </w:r>
      <w:r w:rsid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>c</w:t>
      </w:r>
      <w:r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hildren are taught to apply their phonics skills and improve </w:t>
      </w:r>
      <w:r w:rsidR="00446DA7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their </w:t>
      </w:r>
      <w:r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fluency through the Monster </w:t>
      </w:r>
      <w:r w:rsid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>P</w:t>
      </w:r>
      <w:r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honics </w:t>
      </w:r>
      <w:r w:rsidR="00E43EBC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characters and </w:t>
      </w:r>
      <w:r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>story books used during these sessions.</w:t>
      </w:r>
      <w:r w:rsid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Although </w:t>
      </w:r>
      <w:r w:rsidR="006C4CA1"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>first quality teaching is our priority</w:t>
      </w:r>
      <w:r w:rsid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, </w:t>
      </w:r>
      <w:r w:rsidR="00564C5F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the </w:t>
      </w:r>
      <w:r w:rsid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>c</w:t>
      </w:r>
      <w:r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hildren’s progress in phonics is closely tracked and </w:t>
      </w:r>
      <w:r w:rsidR="00564C5F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individuals </w:t>
      </w:r>
      <w:r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>are regularly assessed and regrouped as appropriate. Keep up sessions are timetabled each day</w:t>
      </w:r>
      <w:r w:rsid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to ensure all children </w:t>
      </w:r>
      <w:r w:rsidR="00564C5F">
        <w:rPr>
          <w:rFonts w:ascii="Comic Sans MS" w:eastAsia="Times New Roman" w:hAnsi="Comic Sans MS" w:cs="Times New Roman"/>
          <w:sz w:val="28"/>
          <w:szCs w:val="28"/>
          <w:lang w:eastAsia="en-GB"/>
        </w:rPr>
        <w:t>can</w:t>
      </w:r>
      <w:r w:rsid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keep up with the sounds being taught. </w:t>
      </w:r>
    </w:p>
    <w:p w14:paraId="0F0DF7EA" w14:textId="35A177E2" w:rsidR="004368F9" w:rsidRPr="004368F9" w:rsidRDefault="004368F9" w:rsidP="004368F9">
      <w:pPr>
        <w:rPr>
          <w:sz w:val="28"/>
          <w:szCs w:val="28"/>
        </w:rPr>
      </w:pPr>
      <w:r w:rsidRPr="004368F9">
        <w:rPr>
          <w:rFonts w:ascii="Comic Sans MS" w:hAnsi="Comic Sans MS"/>
          <w:sz w:val="28"/>
          <w:szCs w:val="28"/>
        </w:rPr>
        <w:t xml:space="preserve">Predominantly this scheme </w:t>
      </w:r>
      <w:r w:rsidR="00C74328">
        <w:rPr>
          <w:rFonts w:ascii="Comic Sans MS" w:hAnsi="Comic Sans MS"/>
          <w:sz w:val="28"/>
          <w:szCs w:val="28"/>
        </w:rPr>
        <w:t>is used</w:t>
      </w:r>
      <w:r w:rsidRPr="004368F9">
        <w:rPr>
          <w:rFonts w:ascii="Comic Sans MS" w:hAnsi="Comic Sans MS"/>
          <w:sz w:val="28"/>
          <w:szCs w:val="28"/>
        </w:rPr>
        <w:t xml:space="preserve"> with our Key Stage One children, but the resources and interventions </w:t>
      </w:r>
      <w:r w:rsidR="00C74328">
        <w:rPr>
          <w:rFonts w:ascii="Comic Sans MS" w:hAnsi="Comic Sans MS"/>
          <w:sz w:val="28"/>
          <w:szCs w:val="28"/>
        </w:rPr>
        <w:t xml:space="preserve">are </w:t>
      </w:r>
      <w:r w:rsidRPr="004368F9">
        <w:rPr>
          <w:rFonts w:ascii="Comic Sans MS" w:hAnsi="Comic Sans MS"/>
          <w:sz w:val="28"/>
          <w:szCs w:val="28"/>
        </w:rPr>
        <w:t xml:space="preserve">also </w:t>
      </w:r>
      <w:r w:rsidR="00C74328">
        <w:rPr>
          <w:rFonts w:ascii="Comic Sans MS" w:hAnsi="Comic Sans MS"/>
          <w:sz w:val="28"/>
          <w:szCs w:val="28"/>
        </w:rPr>
        <w:t>used in</w:t>
      </w:r>
      <w:r w:rsidRPr="004368F9">
        <w:rPr>
          <w:rFonts w:ascii="Comic Sans MS" w:hAnsi="Comic Sans MS"/>
          <w:sz w:val="28"/>
          <w:szCs w:val="28"/>
        </w:rPr>
        <w:t xml:space="preserve"> lower Key Stage Two for individual groups of children. </w:t>
      </w:r>
      <w:r w:rsidRPr="004368F9">
        <w:rPr>
          <w:rFonts w:ascii="Comic Sans MS" w:hAnsi="Comic Sans MS" w:cs="Arial"/>
          <w:color w:val="333333"/>
          <w:sz w:val="28"/>
          <w:szCs w:val="28"/>
        </w:rPr>
        <w:t xml:space="preserve"> </w:t>
      </w:r>
    </w:p>
    <w:p w14:paraId="6DBA5B34" w14:textId="25EC7BF7" w:rsidR="00D542D0" w:rsidRPr="006C4CA1" w:rsidRDefault="00D542D0" w:rsidP="00D542D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6C4CA1">
        <w:rPr>
          <w:rFonts w:ascii="Comic Sans MS" w:eastAsia="Times New Roman" w:hAnsi="Comic Sans MS" w:cs="Times New Roman"/>
          <w:b/>
          <w:bCs/>
          <w:sz w:val="28"/>
          <w:szCs w:val="28"/>
          <w:lang w:eastAsia="en-GB"/>
        </w:rPr>
        <w:t>PHONICS MATCHED BOOKS</w:t>
      </w:r>
    </w:p>
    <w:p w14:paraId="2149D886" w14:textId="06189E72" w:rsidR="00D542D0" w:rsidRPr="006C4CA1" w:rsidRDefault="004368F9" w:rsidP="00D542D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All </w:t>
      </w:r>
      <w:r w:rsidR="00150787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our </w:t>
      </w:r>
      <w:r>
        <w:rPr>
          <w:rFonts w:ascii="Comic Sans MS" w:eastAsia="Times New Roman" w:hAnsi="Comic Sans MS" w:cs="Times New Roman"/>
          <w:sz w:val="28"/>
          <w:szCs w:val="28"/>
          <w:lang w:eastAsia="en-GB"/>
        </w:rPr>
        <w:t>families have access to Monster Phonics</w:t>
      </w:r>
      <w:r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</w:t>
      </w:r>
      <w:proofErr w:type="spellStart"/>
      <w:r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>ebooks</w:t>
      </w:r>
      <w:proofErr w:type="spellEnd"/>
      <w:r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and parents are encouraged to support their children in reading these</w:t>
      </w:r>
      <w:r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books each week</w:t>
      </w:r>
      <w:r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.  </w:t>
      </w:r>
      <w:r w:rsidR="00D542D0"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>Home reading books are phonics based and</w:t>
      </w:r>
      <w:r w:rsid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</w:t>
      </w:r>
      <w:r w:rsidR="00D542D0"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match our phonics </w:t>
      </w:r>
      <w:r w:rsidR="00D542D0"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lastRenderedPageBreak/>
        <w:t>program</w:t>
      </w:r>
      <w:r w:rsidR="00134D50">
        <w:rPr>
          <w:rFonts w:ascii="Comic Sans MS" w:eastAsia="Times New Roman" w:hAnsi="Comic Sans MS" w:cs="Times New Roman"/>
          <w:sz w:val="28"/>
          <w:szCs w:val="28"/>
          <w:lang w:eastAsia="en-GB"/>
        </w:rPr>
        <w:t>me</w:t>
      </w:r>
      <w:r w:rsidR="00D542D0"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to ensure books closely match the sound being taught in lessons. </w:t>
      </w:r>
      <w:r w:rsid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>Our suggested</w:t>
      </w:r>
      <w:r w:rsidR="00D542D0"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system for parents </w:t>
      </w:r>
      <w:r w:rsid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>when listening to their children read is:</w:t>
      </w:r>
    </w:p>
    <w:p w14:paraId="29043F42" w14:textId="1475FB81" w:rsidR="00D542D0" w:rsidRPr="006C4CA1" w:rsidRDefault="00D542D0" w:rsidP="00D542D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>Read</w:t>
      </w:r>
      <w:r w:rsid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number </w:t>
      </w:r>
      <w:r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>1: Read and decode</w:t>
      </w:r>
      <w:r w:rsid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together.</w:t>
      </w:r>
    </w:p>
    <w:p w14:paraId="22FB91C2" w14:textId="52652E86" w:rsidR="00D542D0" w:rsidRPr="006C4CA1" w:rsidRDefault="00D542D0" w:rsidP="00D542D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Read </w:t>
      </w:r>
      <w:r w:rsid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number </w:t>
      </w:r>
      <w:r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>2: Read for fluency</w:t>
      </w:r>
      <w:r w:rsid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>.</w:t>
      </w:r>
    </w:p>
    <w:p w14:paraId="28137D98" w14:textId="756B9590" w:rsidR="00D542D0" w:rsidRPr="006C4CA1" w:rsidRDefault="00D542D0" w:rsidP="00D542D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Read </w:t>
      </w:r>
      <w:r w:rsid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number </w:t>
      </w:r>
      <w:r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>3: Read for expression and understanding</w:t>
      </w:r>
      <w:r w:rsidR="004368F9">
        <w:rPr>
          <w:rFonts w:ascii="Comic Sans MS" w:eastAsia="Times New Roman" w:hAnsi="Comic Sans MS" w:cs="Times New Roman"/>
          <w:sz w:val="28"/>
          <w:szCs w:val="28"/>
          <w:lang w:eastAsia="en-GB"/>
        </w:rPr>
        <w:t>.</w:t>
      </w:r>
    </w:p>
    <w:p w14:paraId="0EC5F9F4" w14:textId="77777777" w:rsidR="00D542D0" w:rsidRPr="006C4CA1" w:rsidRDefault="00D542D0" w:rsidP="00D542D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>There are also activities and questions for them to complete in the front and back of the books.</w:t>
      </w:r>
    </w:p>
    <w:p w14:paraId="5C12AEED" w14:textId="2A7E4C82" w:rsidR="00D542D0" w:rsidRDefault="00D542D0" w:rsidP="00D542D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Children progress through the reading levels </w:t>
      </w:r>
      <w:r w:rsidR="004368F9"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>in line</w:t>
      </w:r>
      <w:r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with our phonics program</w:t>
      </w:r>
      <w:r w:rsidR="00852B08">
        <w:rPr>
          <w:rFonts w:ascii="Comic Sans MS" w:eastAsia="Times New Roman" w:hAnsi="Comic Sans MS" w:cs="Times New Roman"/>
          <w:sz w:val="28"/>
          <w:szCs w:val="28"/>
          <w:lang w:eastAsia="en-GB"/>
        </w:rPr>
        <w:t>me</w:t>
      </w:r>
      <w:r w:rsidRPr="006C4CA1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and this is again closely tracked. </w:t>
      </w:r>
    </w:p>
    <w:p w14:paraId="69A8FF05" w14:textId="6870C8FA" w:rsidR="004368F9" w:rsidRPr="006C4CA1" w:rsidRDefault="004368F9" w:rsidP="00D542D0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 w:eastAsia="en-GB"/>
        </w:rPr>
      </w:pPr>
      <w:r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Once the children in Year 2 are reading stage 10 Monster Phonics </w:t>
      </w:r>
      <w:r w:rsidR="00852B08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books </w:t>
      </w:r>
      <w:r>
        <w:rPr>
          <w:rFonts w:ascii="Comic Sans MS" w:eastAsia="Times New Roman" w:hAnsi="Comic Sans MS" w:cs="Times New Roman"/>
          <w:sz w:val="28"/>
          <w:szCs w:val="28"/>
          <w:lang w:eastAsia="en-GB"/>
        </w:rPr>
        <w:t>with a minimum of 90% accuracy they move onto colour banded books where they can practise more</w:t>
      </w:r>
      <w:r w:rsidR="00852B08"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 </w:t>
      </w:r>
      <w:r>
        <w:rPr>
          <w:rFonts w:ascii="Comic Sans MS" w:eastAsia="Times New Roman" w:hAnsi="Comic Sans MS" w:cs="Times New Roman"/>
          <w:sz w:val="28"/>
          <w:szCs w:val="28"/>
          <w:lang w:eastAsia="en-GB"/>
        </w:rPr>
        <w:t xml:space="preserve">comprehension skills.  </w:t>
      </w:r>
    </w:p>
    <w:p w14:paraId="4D453F02" w14:textId="327DC21B" w:rsidR="00D542D0" w:rsidRDefault="00D542D0"/>
    <w:p w14:paraId="1D8C60D9" w14:textId="2D6C32E9" w:rsidR="006C4CA1" w:rsidRDefault="006C4CA1"/>
    <w:sectPr w:rsidR="006C4C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D0"/>
    <w:rsid w:val="00134D50"/>
    <w:rsid w:val="00150787"/>
    <w:rsid w:val="004368F9"/>
    <w:rsid w:val="00446DA7"/>
    <w:rsid w:val="00564C5F"/>
    <w:rsid w:val="006C4CA1"/>
    <w:rsid w:val="00852B08"/>
    <w:rsid w:val="00C74328"/>
    <w:rsid w:val="00D542D0"/>
    <w:rsid w:val="00E43EBC"/>
    <w:rsid w:val="00F8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035EF"/>
  <w15:chartTrackingRefBased/>
  <w15:docId w15:val="{BD7BD0A7-64B7-4D21-BF0C-FDB541EC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Burns</dc:creator>
  <cp:keywords/>
  <dc:description/>
  <cp:lastModifiedBy>K Burns</cp:lastModifiedBy>
  <cp:revision>9</cp:revision>
  <dcterms:created xsi:type="dcterms:W3CDTF">2023-04-18T08:38:00Z</dcterms:created>
  <dcterms:modified xsi:type="dcterms:W3CDTF">2023-04-18T08:43:00Z</dcterms:modified>
</cp:coreProperties>
</file>