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35E8" w14:textId="77777777" w:rsidR="003E72F3" w:rsidRDefault="003E72F3" w:rsidP="003E72F3">
      <w:pPr>
        <w:pStyle w:val="Default"/>
      </w:pPr>
    </w:p>
    <w:p w14:paraId="1B57C8CB" w14:textId="13A4802E" w:rsidR="003E72F3" w:rsidRDefault="003E72F3" w:rsidP="003E72F3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Year 4: Meerkats</w:t>
      </w:r>
    </w:p>
    <w:p w14:paraId="11BEE07A" w14:textId="28D61CE9" w:rsidR="003E72F3" w:rsidRDefault="003E72F3" w:rsidP="003E72F3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Spring Newsletter</w:t>
      </w:r>
    </w:p>
    <w:p w14:paraId="62B65BCB" w14:textId="6498F14F" w:rsidR="003E72F3" w:rsidRDefault="003E72F3" w:rsidP="003E72F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January 2024</w:t>
      </w:r>
    </w:p>
    <w:p w14:paraId="17B98D61" w14:textId="77777777" w:rsidR="00A974C3" w:rsidRDefault="00A974C3" w:rsidP="003E72F3">
      <w:pPr>
        <w:pStyle w:val="Default"/>
        <w:jc w:val="center"/>
        <w:rPr>
          <w:sz w:val="32"/>
          <w:szCs w:val="32"/>
        </w:rPr>
      </w:pPr>
    </w:p>
    <w:p w14:paraId="0AA22CDC" w14:textId="464D5B28" w:rsidR="00A974C3" w:rsidRDefault="00A974C3" w:rsidP="003E72F3">
      <w:pPr>
        <w:pStyle w:val="Default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E1E1B4F" wp14:editId="4147F9CB">
            <wp:extent cx="2501900" cy="1406886"/>
            <wp:effectExtent l="0" t="0" r="0" b="0"/>
            <wp:docPr id="1944369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271" cy="1423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56A238" w14:textId="77777777" w:rsidR="003E72F3" w:rsidRDefault="003E72F3" w:rsidP="003E72F3">
      <w:pPr>
        <w:pStyle w:val="Default"/>
        <w:rPr>
          <w:b/>
          <w:bCs/>
          <w:sz w:val="28"/>
          <w:szCs w:val="28"/>
        </w:rPr>
      </w:pPr>
    </w:p>
    <w:p w14:paraId="08EC72C9" w14:textId="10C3709D" w:rsidR="003E72F3" w:rsidRPr="003E72F3" w:rsidRDefault="003E72F3" w:rsidP="003E72F3">
      <w:pPr>
        <w:pStyle w:val="Default"/>
        <w:rPr>
          <w:sz w:val="28"/>
          <w:szCs w:val="28"/>
          <w:u w:val="single"/>
        </w:rPr>
      </w:pPr>
      <w:r w:rsidRPr="003E72F3">
        <w:rPr>
          <w:b/>
          <w:bCs/>
          <w:sz w:val="28"/>
          <w:szCs w:val="28"/>
          <w:u w:val="single"/>
        </w:rPr>
        <w:t xml:space="preserve">Welcome Back </w:t>
      </w:r>
    </w:p>
    <w:p w14:paraId="71FC3C0B" w14:textId="77777777" w:rsidR="003E72F3" w:rsidRDefault="003E72F3" w:rsidP="003E72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Autumn term was a great success in Year 4. The class have shown a superb attitude to learning and have completed a variety of interesting lessons together. The Year 4 team are really excited for the first half of our Spring Term and hope to have even more success! </w:t>
      </w:r>
    </w:p>
    <w:p w14:paraId="5B8F8F2F" w14:textId="77777777" w:rsidR="003E72F3" w:rsidRDefault="003E72F3" w:rsidP="003E72F3">
      <w:pPr>
        <w:pStyle w:val="Default"/>
        <w:rPr>
          <w:sz w:val="28"/>
          <w:szCs w:val="28"/>
        </w:rPr>
      </w:pPr>
    </w:p>
    <w:p w14:paraId="74986695" w14:textId="77777777" w:rsidR="003E72F3" w:rsidRPr="003E72F3" w:rsidRDefault="003E72F3" w:rsidP="003E72F3">
      <w:pPr>
        <w:pStyle w:val="Default"/>
        <w:rPr>
          <w:sz w:val="28"/>
          <w:szCs w:val="28"/>
          <w:u w:val="single"/>
        </w:rPr>
      </w:pPr>
      <w:r w:rsidRPr="003E72F3">
        <w:rPr>
          <w:b/>
          <w:bCs/>
          <w:sz w:val="28"/>
          <w:szCs w:val="28"/>
          <w:u w:val="single"/>
        </w:rPr>
        <w:t xml:space="preserve">Blue Abyss </w:t>
      </w:r>
    </w:p>
    <w:p w14:paraId="15A4543F" w14:textId="09C48D0A" w:rsidR="003E72F3" w:rsidRDefault="003E72F3" w:rsidP="003E72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We will be looking at an in-depth study of the oceans in topic this term. We have planned a variety of lessons, which focus on important issues and topics currently facing our oceans and marine life. Art will also feature heavily, with lots of different creative mediums. </w:t>
      </w:r>
    </w:p>
    <w:p w14:paraId="7632E1B0" w14:textId="77777777" w:rsidR="003E72F3" w:rsidRDefault="003E72F3" w:rsidP="003E72F3">
      <w:pPr>
        <w:pStyle w:val="Default"/>
        <w:rPr>
          <w:sz w:val="28"/>
          <w:szCs w:val="28"/>
        </w:rPr>
      </w:pPr>
    </w:p>
    <w:p w14:paraId="5C40C0F0" w14:textId="77777777" w:rsidR="003E72F3" w:rsidRPr="003E72F3" w:rsidRDefault="003E72F3" w:rsidP="003E72F3">
      <w:pPr>
        <w:pStyle w:val="Default"/>
        <w:rPr>
          <w:sz w:val="28"/>
          <w:szCs w:val="28"/>
          <w:u w:val="single"/>
        </w:rPr>
      </w:pPr>
      <w:r w:rsidRPr="003E72F3">
        <w:rPr>
          <w:b/>
          <w:bCs/>
          <w:sz w:val="28"/>
          <w:szCs w:val="28"/>
          <w:u w:val="single"/>
        </w:rPr>
        <w:t xml:space="preserve">The Curriculum </w:t>
      </w:r>
    </w:p>
    <w:p w14:paraId="3B369F0A" w14:textId="77777777" w:rsidR="003E72F3" w:rsidRDefault="003E72F3" w:rsidP="003E72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In Maths this half term, we will be focusing on graphs, </w:t>
      </w:r>
      <w:proofErr w:type="gramStart"/>
      <w:r>
        <w:rPr>
          <w:sz w:val="28"/>
          <w:szCs w:val="28"/>
        </w:rPr>
        <w:t>fractions</w:t>
      </w:r>
      <w:proofErr w:type="gramEnd"/>
      <w:r>
        <w:rPr>
          <w:sz w:val="28"/>
          <w:szCs w:val="28"/>
        </w:rPr>
        <w:t xml:space="preserve"> and time. We’ll also </w:t>
      </w:r>
      <w:proofErr w:type="gramStart"/>
      <w:r>
        <w:rPr>
          <w:sz w:val="28"/>
          <w:szCs w:val="28"/>
        </w:rPr>
        <w:t>have the opportunity to</w:t>
      </w:r>
      <w:proofErr w:type="gramEnd"/>
      <w:r>
        <w:rPr>
          <w:sz w:val="28"/>
          <w:szCs w:val="28"/>
        </w:rPr>
        <w:t xml:space="preserve"> go over topics pupils found tricky during the Autumn term. </w:t>
      </w:r>
    </w:p>
    <w:p w14:paraId="044E6A53" w14:textId="77777777" w:rsidR="003E72F3" w:rsidRDefault="003E72F3" w:rsidP="003E72F3">
      <w:pPr>
        <w:pStyle w:val="Default"/>
        <w:rPr>
          <w:sz w:val="28"/>
          <w:szCs w:val="28"/>
        </w:rPr>
      </w:pPr>
    </w:p>
    <w:p w14:paraId="39801308" w14:textId="77777777" w:rsidR="003E72F3" w:rsidRDefault="003E72F3" w:rsidP="003E72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Our English lessons will involve a fantasy novel study and a persuasive writing unit. Both will focus on reading, writing using key features and developing creativity. </w:t>
      </w:r>
    </w:p>
    <w:p w14:paraId="0882D7BA" w14:textId="77777777" w:rsidR="003E72F3" w:rsidRDefault="003E72F3" w:rsidP="003E72F3">
      <w:pPr>
        <w:pStyle w:val="Default"/>
        <w:rPr>
          <w:sz w:val="28"/>
          <w:szCs w:val="28"/>
        </w:rPr>
      </w:pPr>
    </w:p>
    <w:p w14:paraId="0166EFEE" w14:textId="77777777" w:rsidR="003E72F3" w:rsidRDefault="003E72F3" w:rsidP="003E72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Science will include the beginning of our ‘Sound’ lessons. We will also continue to explore music, Italian, Learning and Life skills, as well as weekly spellings and handwriting. </w:t>
      </w:r>
    </w:p>
    <w:p w14:paraId="2F786F82" w14:textId="77777777" w:rsidR="003E72F3" w:rsidRDefault="003E72F3" w:rsidP="003E72F3">
      <w:pPr>
        <w:pStyle w:val="Default"/>
        <w:rPr>
          <w:sz w:val="28"/>
          <w:szCs w:val="28"/>
        </w:rPr>
      </w:pPr>
    </w:p>
    <w:p w14:paraId="650F1EA7" w14:textId="5002754B" w:rsidR="003E72F3" w:rsidRDefault="003E72F3" w:rsidP="003E72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Our PE lessons will continue to take place on Mondays and Fridays. We will attempt to go outside wherever possible so please ensure correct kit is worn to each lesson. </w:t>
      </w:r>
    </w:p>
    <w:p w14:paraId="3E7EF8EF" w14:textId="77777777" w:rsidR="003E72F3" w:rsidRDefault="003E72F3" w:rsidP="003E72F3">
      <w:pPr>
        <w:pStyle w:val="Default"/>
        <w:rPr>
          <w:sz w:val="28"/>
          <w:szCs w:val="28"/>
        </w:rPr>
      </w:pPr>
    </w:p>
    <w:p w14:paraId="1017D86B" w14:textId="073A9933" w:rsidR="003E72F3" w:rsidRDefault="003E72F3" w:rsidP="003E72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Forest schools will also </w:t>
      </w:r>
      <w:proofErr w:type="gramStart"/>
      <w:r>
        <w:rPr>
          <w:sz w:val="28"/>
          <w:szCs w:val="28"/>
        </w:rPr>
        <w:t>continue on</w:t>
      </w:r>
      <w:proofErr w:type="gramEnd"/>
      <w:r>
        <w:rPr>
          <w:sz w:val="28"/>
          <w:szCs w:val="28"/>
        </w:rPr>
        <w:t xml:space="preserve"> Fridays. We will be using our outside environment for most lessons and hope the children enjoy their time exploring the outside world. Warm clothes and a change of shoes will be needed. </w:t>
      </w:r>
    </w:p>
    <w:p w14:paraId="040F9B95" w14:textId="77777777" w:rsidR="003E72F3" w:rsidRDefault="003E72F3" w:rsidP="003E72F3">
      <w:pPr>
        <w:pStyle w:val="Default"/>
        <w:rPr>
          <w:sz w:val="28"/>
          <w:szCs w:val="28"/>
        </w:rPr>
      </w:pPr>
    </w:p>
    <w:p w14:paraId="322927A8" w14:textId="69CC70F1" w:rsidR="003E72F3" w:rsidRDefault="003E72F3" w:rsidP="003E72F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We look forward to another exciting term. Thank you for your continued support.</w:t>
      </w:r>
    </w:p>
    <w:p w14:paraId="1D61A806" w14:textId="3A88CE56" w:rsidR="003E72F3" w:rsidRDefault="003E72F3" w:rsidP="003E72F3">
      <w:pPr>
        <w:pStyle w:val="Default"/>
        <w:rPr>
          <w:sz w:val="28"/>
          <w:szCs w:val="28"/>
        </w:rPr>
      </w:pPr>
    </w:p>
    <w:p w14:paraId="6C144884" w14:textId="5466EAE5" w:rsidR="003E72F3" w:rsidRDefault="003E72F3" w:rsidP="003E72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Kind Regards,</w:t>
      </w:r>
    </w:p>
    <w:p w14:paraId="5033C850" w14:textId="77777777" w:rsidR="003E72F3" w:rsidRDefault="003E72F3" w:rsidP="003E72F3">
      <w:pPr>
        <w:pStyle w:val="Default"/>
        <w:rPr>
          <w:sz w:val="28"/>
          <w:szCs w:val="28"/>
        </w:rPr>
      </w:pPr>
    </w:p>
    <w:p w14:paraId="0DBC5BEE" w14:textId="07ACA1F6" w:rsidR="003E72F3" w:rsidRDefault="003E72F3" w:rsidP="003E72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Miss Vaughan and Mrs Hughes</w:t>
      </w:r>
    </w:p>
    <w:p w14:paraId="01D429CC" w14:textId="77777777" w:rsidR="003E72F3" w:rsidRDefault="003E72F3" w:rsidP="003E72F3">
      <w:pPr>
        <w:pStyle w:val="Default"/>
        <w:rPr>
          <w:sz w:val="28"/>
          <w:szCs w:val="28"/>
        </w:rPr>
      </w:pPr>
    </w:p>
    <w:sectPr w:rsidR="003E72F3" w:rsidSect="003E72F3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F3"/>
    <w:rsid w:val="003E72F3"/>
    <w:rsid w:val="00684AF7"/>
    <w:rsid w:val="00963FC5"/>
    <w:rsid w:val="00A974C3"/>
    <w:rsid w:val="00BA07BC"/>
    <w:rsid w:val="00E864DB"/>
    <w:rsid w:val="00FD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6524A"/>
  <w15:chartTrackingRefBased/>
  <w15:docId w15:val="{8C310EF7-44F5-48BF-AD58-07952890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72F3"/>
    <w:pPr>
      <w:autoSpaceDE w:val="0"/>
      <w:autoSpaceDN w:val="0"/>
      <w:adjustRightInd w:val="0"/>
      <w:spacing w:after="0" w:line="240" w:lineRule="auto"/>
    </w:pPr>
    <w:rPr>
      <w:rFonts w:ascii="Californian FB" w:hAnsi="Californian FB" w:cs="Californian FB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4d7470-6539-4036-a075-aafcee90c7d9" xsi:nil="true"/>
    <lcf76f155ced4ddcb4097134ff3c332f xmlns="ec4dccd4-4bb8-49f4-8c2a-33ea2a630c7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7" ma:contentTypeDescription="Create a new document." ma:contentTypeScope="" ma:versionID="88124bfb889d92ec1d2b5dfbefd4b546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d5030f27f40a5aa3b93fe95df3dbed5a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F04010-8C6A-4297-8FBC-FFFCE0347C25}">
  <ds:schemaRefs>
    <ds:schemaRef ds:uri="http://schemas.microsoft.com/office/2006/metadata/properties"/>
    <ds:schemaRef ds:uri="http://schemas.microsoft.com/office/infopath/2007/PartnerControls"/>
    <ds:schemaRef ds:uri="4fab5cd0-3835-4992-99df-20e9dfd9ae84"/>
    <ds:schemaRef ds:uri="a8e2dde3-f8e3-41e4-bb3d-c506be22bddd"/>
  </ds:schemaRefs>
</ds:datastoreItem>
</file>

<file path=customXml/itemProps2.xml><?xml version="1.0" encoding="utf-8"?>
<ds:datastoreItem xmlns:ds="http://schemas.openxmlformats.org/officeDocument/2006/customXml" ds:itemID="{0B87B944-343B-4BB4-B3CF-F3143783A0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49637C-BE7D-41F7-9291-A12D97614A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Vaughan</dc:creator>
  <cp:keywords/>
  <dc:description/>
  <cp:lastModifiedBy>Barleyhurst School Deputy Head</cp:lastModifiedBy>
  <cp:revision>2</cp:revision>
  <dcterms:created xsi:type="dcterms:W3CDTF">2024-01-11T13:52:00Z</dcterms:created>
  <dcterms:modified xsi:type="dcterms:W3CDTF">2024-01-11T13:52:00Z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0x0101000CA214AD72C51E40BCDCE9EF35BDE220</vt:lpwstr>
  </property>
  <property fmtid="{D5CDD505-2E9C-101B-9397-08002B2CF9AE}" pid="3" name="MediaServiceImageTags">
    <vt:lpwstr/>
  </property>
</Properties>
</file>