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D4D3" w14:textId="77777777" w:rsidR="0051156A" w:rsidRDefault="00D03EF7">
      <w:r>
        <w:rPr>
          <w:noProof/>
          <w:lang w:eastAsia="en-GB"/>
        </w:rPr>
        <mc:AlternateContent>
          <mc:Choice Requires="wps">
            <w:drawing>
              <wp:anchor distT="0" distB="0" distL="114300" distR="114300" simplePos="0" relativeHeight="251656192" behindDoc="0" locked="0" layoutInCell="1" allowOverlap="1" wp14:anchorId="3863FAD3" wp14:editId="6E9A37FB">
                <wp:simplePos x="0" y="0"/>
                <wp:positionH relativeFrom="column">
                  <wp:posOffset>1668996</wp:posOffset>
                </wp:positionH>
                <wp:positionV relativeFrom="paragraph">
                  <wp:posOffset>-149345</wp:posOffset>
                </wp:positionV>
                <wp:extent cx="4638675" cy="1828800"/>
                <wp:effectExtent l="0" t="0" r="0" b="10795"/>
                <wp:wrapNone/>
                <wp:docPr id="1" name="Text Box 1"/>
                <wp:cNvGraphicFramePr/>
                <a:graphic xmlns:a="http://schemas.openxmlformats.org/drawingml/2006/main">
                  <a:graphicData uri="http://schemas.microsoft.com/office/word/2010/wordprocessingShape">
                    <wps:wsp>
                      <wps:cNvSpPr txBox="1"/>
                      <wps:spPr>
                        <a:xfrm>
                          <a:off x="0" y="0"/>
                          <a:ext cx="4638675" cy="1828800"/>
                        </a:xfrm>
                        <a:prstGeom prst="rect">
                          <a:avLst/>
                        </a:prstGeom>
                        <a:noFill/>
                        <a:ln>
                          <a:noFill/>
                        </a:ln>
                        <a:effectLst/>
                      </wps:spPr>
                      <wps:txbx>
                        <w:txbxContent>
                          <w:p w14:paraId="34DCF7F6" w14:textId="77777777" w:rsidR="002F0724" w:rsidRPr="00D03EF7" w:rsidRDefault="00D03EF7" w:rsidP="002F0724">
                            <w:pPr>
                              <w:jc w:val="center"/>
                              <w:rPr>
                                <w:b/>
                                <w:i/>
                                <w:caps/>
                                <w:color w:val="4F81BD" w:themeColor="accent1"/>
                                <w:sz w:val="144"/>
                                <w:szCs w:val="144"/>
                                <w:lang w:val="en-US"/>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i/>
                                <w:caps/>
                                <w:color w:val="4F81BD" w:themeColor="accent1"/>
                                <w:sz w:val="144"/>
                                <w:szCs w:val="144"/>
                                <w:lang w:val="en-US"/>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GORILLAS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63FAD3" id="_x0000_t202" coordsize="21600,21600" o:spt="202" path="m,l,21600r21600,l21600,xe">
                <v:stroke joinstyle="miter"/>
                <v:path gradientshapeok="t" o:connecttype="rect"/>
              </v:shapetype>
              <v:shape id="Text Box 1" o:spid="_x0000_s1026" type="#_x0000_t202" style="position:absolute;margin-left:131.4pt;margin-top:-11.75pt;width:365.25pt;height:2in;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" filled="f" stroked="f">
                <v:textbox style="mso-fit-shape-to-text:t">
                  <w:txbxContent>
                    <w:p w14:paraId="34DCF7F6" w14:textId="77777777" w:rsidR="002F0724" w:rsidRPr="00D03EF7" w:rsidRDefault="00D03EF7" w:rsidP="002F0724">
                      <w:pPr>
                        <w:jc w:val="center"/>
                        <w:rPr>
                          <w:b/>
                          <w:i/>
                          <w:caps/>
                          <w:color w:val="4F81BD" w:themeColor="accent1"/>
                          <w:sz w:val="144"/>
                          <w:szCs w:val="144"/>
                          <w:lang w:val="en-US"/>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i/>
                          <w:caps/>
                          <w:color w:val="4F81BD" w:themeColor="accent1"/>
                          <w:sz w:val="144"/>
                          <w:szCs w:val="144"/>
                          <w:lang w:val="en-US"/>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GORILLAS</w:t>
                      </w:r>
                    </w:p>
                  </w:txbxContent>
                </v:textbox>
              </v:shape>
            </w:pict>
          </mc:Fallback>
        </mc:AlternateContent>
      </w:r>
      <w:r>
        <w:rPr>
          <w:noProof/>
          <w:lang w:eastAsia="en-GB"/>
        </w:rPr>
        <w:drawing>
          <wp:anchor distT="0" distB="0" distL="114300" distR="114300" simplePos="0" relativeHeight="251660288" behindDoc="1" locked="0" layoutInCell="1" allowOverlap="1" wp14:anchorId="75CBA5AB" wp14:editId="209F78AD">
            <wp:simplePos x="0" y="0"/>
            <wp:positionH relativeFrom="column">
              <wp:posOffset>-396815</wp:posOffset>
            </wp:positionH>
            <wp:positionV relativeFrom="paragraph">
              <wp:posOffset>-8627</wp:posOffset>
            </wp:positionV>
            <wp:extent cx="2161640" cy="1319842"/>
            <wp:effectExtent l="0" t="0" r="0" b="0"/>
            <wp:wrapTight wrapText="bothSides">
              <wp:wrapPolygon edited="0">
                <wp:start x="0" y="0"/>
                <wp:lineTo x="0" y="21205"/>
                <wp:lineTo x="21321" y="21205"/>
                <wp:lineTo x="21321" y="0"/>
                <wp:lineTo x="0" y="0"/>
              </wp:wrapPolygon>
            </wp:wrapTight>
            <wp:docPr id="2" name="Picture 2" descr="Photo of mountain gorilla family in Volcanoes National Park fo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mountain gorilla family in Volcanoes National Park fo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1640" cy="13198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216146" w14:textId="77777777" w:rsidR="002F0724" w:rsidRDefault="002F0724"/>
    <w:p w14:paraId="479D8A27" w14:textId="77777777" w:rsidR="002F0724" w:rsidRDefault="002F0724"/>
    <w:p w14:paraId="01C9DE34" w14:textId="77777777" w:rsidR="002F0724" w:rsidRDefault="00540C4C">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-583193</wp:posOffset>
                </wp:positionH>
                <wp:positionV relativeFrom="paragraph">
                  <wp:posOffset>194897</wp:posOffset>
                </wp:positionV>
                <wp:extent cx="2458109" cy="172456"/>
                <wp:effectExtent l="0" t="0" r="18415" b="18415"/>
                <wp:wrapNone/>
                <wp:docPr id="3" name="Rectangle 3"/>
                <wp:cNvGraphicFramePr/>
                <a:graphic xmlns:a="http://schemas.openxmlformats.org/drawingml/2006/main">
                  <a:graphicData uri="http://schemas.microsoft.com/office/word/2010/wordprocessingShape">
                    <wps:wsp>
                      <wps:cNvSpPr/>
                      <wps:spPr>
                        <a:xfrm>
                          <a:off x="0" y="0"/>
                          <a:ext cx="2458109" cy="17245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2C4D53" id="Rectangle 3" o:spid="_x0000_s1026" style="position:absolute;margin-left:-45.9pt;margin-top:15.35pt;width:193.55pt;height:1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" fillcolor="white [3201]" strokecolor="white [3212]" strokeweight="2pt"/>
            </w:pict>
          </mc:Fallback>
        </mc:AlternateContent>
      </w:r>
    </w:p>
    <w:p w14:paraId="385E10D0" w14:textId="77777777" w:rsidR="004A5D4D" w:rsidRDefault="004A5D4D" w:rsidP="000F6106">
      <w:pPr>
        <w:rPr>
          <w:b/>
          <w:sz w:val="56"/>
          <w:szCs w:val="56"/>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14:paraId="0BB7BD95" w14:textId="2B12209A" w:rsidR="002F0724" w:rsidRDefault="00212D7D" w:rsidP="002F0724">
      <w:pPr>
        <w:ind w:left="720" w:firstLine="720"/>
        <w:rPr>
          <w:b/>
          <w:sz w:val="56"/>
          <w:szCs w:val="56"/>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sz w:val="56"/>
          <w:szCs w:val="56"/>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Newsletter: January 20</w:t>
      </w:r>
      <w:r w:rsidR="0031309E">
        <w:rPr>
          <w:b/>
          <w:sz w:val="56"/>
          <w:szCs w:val="56"/>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2</w:t>
      </w:r>
      <w:r w:rsidR="009B1936">
        <w:rPr>
          <w:b/>
          <w:sz w:val="56"/>
          <w:szCs w:val="56"/>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3</w:t>
      </w:r>
    </w:p>
    <w:p w14:paraId="22F0A238" w14:textId="77777777" w:rsidR="00041201" w:rsidRDefault="00041201">
      <w:pPr>
        <w:rPr>
          <w:rFonts w:ascii="Bradley Hand ITC" w:hAnsi="Bradley Hand ITC"/>
          <w:b/>
          <w:sz w:val="28"/>
          <w:szCs w:val="28"/>
          <w:u w:val="single"/>
        </w:rPr>
      </w:pPr>
    </w:p>
    <w:p w14:paraId="048C14D1" w14:textId="77777777" w:rsidR="002F0724" w:rsidRPr="0015467B" w:rsidRDefault="002F0724" w:rsidP="00C84642">
      <w:pPr>
        <w:ind w:left="1440" w:firstLine="720"/>
        <w:rPr>
          <w:rFonts w:ascii="Comic Sans MS" w:hAnsi="Comic Sans MS"/>
          <w:b/>
          <w:sz w:val="26"/>
          <w:szCs w:val="26"/>
          <w:u w:val="single"/>
        </w:rPr>
      </w:pPr>
      <w:r w:rsidRPr="0015467B">
        <w:rPr>
          <w:rFonts w:ascii="Comic Sans MS" w:hAnsi="Comic Sans MS"/>
          <w:b/>
          <w:sz w:val="26"/>
          <w:szCs w:val="26"/>
          <w:u w:val="single"/>
        </w:rPr>
        <w:t>Welcome back</w:t>
      </w:r>
      <w:r w:rsidR="00E0742C" w:rsidRPr="0015467B">
        <w:rPr>
          <w:rFonts w:ascii="Comic Sans MS" w:hAnsi="Comic Sans MS"/>
          <w:b/>
          <w:sz w:val="26"/>
          <w:szCs w:val="26"/>
          <w:u w:val="single"/>
        </w:rPr>
        <w:t xml:space="preserve"> &amp; thank you</w:t>
      </w:r>
    </w:p>
    <w:p w14:paraId="0D073A92" w14:textId="71797AD3" w:rsidR="0031309E" w:rsidRPr="0015467B" w:rsidRDefault="0031309E" w:rsidP="0031309E">
      <w:pPr>
        <w:rPr>
          <w:rFonts w:ascii="Comic Sans MS" w:hAnsi="Comic Sans MS"/>
          <w:sz w:val="26"/>
          <w:szCs w:val="26"/>
          <w:lang w:val="en-US"/>
        </w:rPr>
      </w:pPr>
      <w:r w:rsidRPr="0015467B">
        <w:rPr>
          <w:rFonts w:ascii="Comic Sans MS" w:hAnsi="Comic Sans MS"/>
          <w:sz w:val="26"/>
          <w:szCs w:val="26"/>
          <w:lang w:val="en-US"/>
        </w:rPr>
        <w:t xml:space="preserve">Firstly, I’d like to begin by taking this opportunity to wish you all a Happy New Year. I do hope that you and your family managed to have an enjoyable Christmas break. </w:t>
      </w:r>
      <w:r w:rsidRPr="0015467B">
        <w:rPr>
          <w:rFonts w:ascii="Comic Sans MS" w:hAnsi="Comic Sans MS"/>
          <w:sz w:val="26"/>
          <w:szCs w:val="26"/>
        </w:rPr>
        <w:t>I would also like to thank you for the very kind gifts the Year 6 team received prior to the end of term.</w:t>
      </w:r>
    </w:p>
    <w:p w14:paraId="695E9FB2" w14:textId="57B04EE4" w:rsidR="00C245EC" w:rsidRPr="0015467B" w:rsidRDefault="00E0742C">
      <w:pPr>
        <w:rPr>
          <w:rFonts w:ascii="Comic Sans MS" w:hAnsi="Comic Sans MS"/>
          <w:sz w:val="26"/>
          <w:szCs w:val="26"/>
        </w:rPr>
      </w:pPr>
      <w:r w:rsidRPr="0015467B">
        <w:rPr>
          <w:rFonts w:ascii="Comic Sans MS" w:hAnsi="Comic Sans MS"/>
          <w:sz w:val="26"/>
          <w:szCs w:val="26"/>
        </w:rPr>
        <w:t xml:space="preserve">After a fun-filled final week of the </w:t>
      </w:r>
      <w:r w:rsidR="00085818">
        <w:rPr>
          <w:rFonts w:ascii="Comic Sans MS" w:hAnsi="Comic Sans MS"/>
          <w:sz w:val="26"/>
          <w:szCs w:val="26"/>
        </w:rPr>
        <w:t>a</w:t>
      </w:r>
      <w:r w:rsidR="005D2DBD" w:rsidRPr="0015467B">
        <w:rPr>
          <w:rFonts w:ascii="Comic Sans MS" w:hAnsi="Comic Sans MS"/>
          <w:sz w:val="26"/>
          <w:szCs w:val="26"/>
        </w:rPr>
        <w:t>utumn</w:t>
      </w:r>
      <w:r w:rsidRPr="0015467B">
        <w:rPr>
          <w:rFonts w:ascii="Comic Sans MS" w:hAnsi="Comic Sans MS"/>
          <w:sz w:val="26"/>
          <w:szCs w:val="26"/>
        </w:rPr>
        <w:t xml:space="preserve"> </w:t>
      </w:r>
      <w:r w:rsidR="00085818">
        <w:rPr>
          <w:rFonts w:ascii="Comic Sans MS" w:hAnsi="Comic Sans MS"/>
          <w:sz w:val="26"/>
          <w:szCs w:val="26"/>
        </w:rPr>
        <w:t>t</w:t>
      </w:r>
      <w:r w:rsidRPr="0015467B">
        <w:rPr>
          <w:rFonts w:ascii="Comic Sans MS" w:hAnsi="Comic Sans MS"/>
          <w:sz w:val="26"/>
          <w:szCs w:val="26"/>
        </w:rPr>
        <w:t xml:space="preserve">erm and a much needed end of term break, it </w:t>
      </w:r>
      <w:r w:rsidR="00C245EC" w:rsidRPr="0015467B">
        <w:rPr>
          <w:rFonts w:ascii="Comic Sans MS" w:hAnsi="Comic Sans MS"/>
          <w:sz w:val="26"/>
          <w:szCs w:val="26"/>
        </w:rPr>
        <w:t>is</w:t>
      </w:r>
      <w:r w:rsidR="0015467B">
        <w:rPr>
          <w:rFonts w:ascii="Comic Sans MS" w:hAnsi="Comic Sans MS"/>
          <w:sz w:val="26"/>
          <w:szCs w:val="26"/>
        </w:rPr>
        <w:t xml:space="preserve"> great to see all</w:t>
      </w:r>
      <w:r w:rsidRPr="0015467B">
        <w:rPr>
          <w:rFonts w:ascii="Comic Sans MS" w:hAnsi="Comic Sans MS"/>
          <w:sz w:val="26"/>
          <w:szCs w:val="26"/>
        </w:rPr>
        <w:t xml:space="preserve"> the children refreshed and ready for another exciting term. </w:t>
      </w:r>
    </w:p>
    <w:p w14:paraId="6E215364" w14:textId="77777777" w:rsidR="00D232C9" w:rsidRDefault="00D232C9">
      <w:pPr>
        <w:rPr>
          <w:rFonts w:ascii="Comic Sans MS" w:hAnsi="Comic Sans MS"/>
          <w:sz w:val="26"/>
          <w:szCs w:val="26"/>
        </w:rPr>
      </w:pPr>
    </w:p>
    <w:p w14:paraId="0F891A78" w14:textId="77777777" w:rsidR="009E33CB" w:rsidRPr="00D232C9" w:rsidRDefault="009E33CB">
      <w:pPr>
        <w:rPr>
          <w:rFonts w:ascii="Comic Sans MS" w:hAnsi="Comic Sans MS"/>
          <w:sz w:val="26"/>
          <w:szCs w:val="26"/>
        </w:rPr>
      </w:pPr>
    </w:p>
    <w:p w14:paraId="19C919E1" w14:textId="77777777" w:rsidR="009E33CB" w:rsidRDefault="009E33CB">
      <w:pPr>
        <w:rPr>
          <w:rFonts w:ascii="Comic Sans MS" w:hAnsi="Comic Sans MS"/>
          <w:b/>
          <w:sz w:val="26"/>
          <w:szCs w:val="26"/>
          <w:u w:val="single"/>
        </w:rPr>
      </w:pPr>
      <w:r>
        <w:rPr>
          <w:rFonts w:ascii="Comic Sans MS" w:hAnsi="Comic Sans MS"/>
          <w:b/>
          <w:sz w:val="26"/>
          <w:szCs w:val="26"/>
          <w:u w:val="single"/>
        </w:rPr>
        <w:t>The Curriculum</w:t>
      </w:r>
    </w:p>
    <w:p w14:paraId="52F28DA0" w14:textId="77777777" w:rsidR="009E33CB" w:rsidRDefault="009E33CB">
      <w:pPr>
        <w:rPr>
          <w:rFonts w:ascii="Comic Sans MS" w:hAnsi="Comic Sans MS"/>
          <w:b/>
          <w:sz w:val="26"/>
          <w:szCs w:val="26"/>
          <w:u w:val="single"/>
        </w:rPr>
      </w:pPr>
      <w:r>
        <w:rPr>
          <w:noProof/>
          <w:lang w:eastAsia="en-GB"/>
        </w:rPr>
        <w:drawing>
          <wp:anchor distT="0" distB="0" distL="114300" distR="114300" simplePos="0" relativeHeight="251675648" behindDoc="1" locked="0" layoutInCell="1" allowOverlap="1" wp14:anchorId="6D153A59" wp14:editId="626C5533">
            <wp:simplePos x="0" y="0"/>
            <wp:positionH relativeFrom="column">
              <wp:posOffset>3114675</wp:posOffset>
            </wp:positionH>
            <wp:positionV relativeFrom="paragraph">
              <wp:posOffset>15240</wp:posOffset>
            </wp:positionV>
            <wp:extent cx="2857500" cy="1600200"/>
            <wp:effectExtent l="0" t="0" r="0" b="0"/>
            <wp:wrapTight wrapText="bothSides">
              <wp:wrapPolygon edited="0">
                <wp:start x="0" y="0"/>
                <wp:lineTo x="0" y="21343"/>
                <wp:lineTo x="21456" y="21343"/>
                <wp:lineTo x="21456" y="0"/>
                <wp:lineTo x="0" y="0"/>
              </wp:wrapPolygon>
            </wp:wrapTight>
            <wp:docPr id="5" name="Picture 5" descr="Percentages Made Eas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centages Made Easy! - You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26"/>
          <w:szCs w:val="26"/>
          <w:u w:val="single"/>
        </w:rPr>
        <w:t>Maths</w:t>
      </w:r>
      <w:r w:rsidRPr="009E33CB">
        <w:rPr>
          <w:noProof/>
          <w:lang w:eastAsia="en-GB"/>
        </w:rPr>
        <w:t xml:space="preserve"> </w:t>
      </w:r>
    </w:p>
    <w:p w14:paraId="3E301881" w14:textId="72683B43" w:rsidR="009E33CB" w:rsidRPr="009E33CB" w:rsidRDefault="009E33CB" w:rsidP="009E33CB">
      <w:pPr>
        <w:rPr>
          <w:rFonts w:ascii="Comic Sans MS" w:hAnsi="Comic Sans MS"/>
          <w:sz w:val="26"/>
          <w:szCs w:val="26"/>
        </w:rPr>
      </w:pPr>
      <w:r>
        <w:rPr>
          <w:rFonts w:ascii="Comic Sans MS" w:hAnsi="Comic Sans MS"/>
          <w:sz w:val="26"/>
          <w:szCs w:val="26"/>
        </w:rPr>
        <w:t xml:space="preserve">We will </w:t>
      </w:r>
      <w:r w:rsidR="00E56DB5">
        <w:rPr>
          <w:rFonts w:ascii="Comic Sans MS" w:hAnsi="Comic Sans MS"/>
          <w:sz w:val="26"/>
          <w:szCs w:val="26"/>
        </w:rPr>
        <w:t>start</w:t>
      </w:r>
      <w:r>
        <w:rPr>
          <w:rFonts w:ascii="Comic Sans MS" w:hAnsi="Comic Sans MS"/>
          <w:sz w:val="26"/>
          <w:szCs w:val="26"/>
        </w:rPr>
        <w:t xml:space="preserve"> the spring term by beginning our study of percentages. Once we have finished learning about percentages, we will then move on to ratio and algebra.</w:t>
      </w:r>
    </w:p>
    <w:p w14:paraId="5628DD7C" w14:textId="77777777" w:rsidR="009E33CB" w:rsidRDefault="009E33CB" w:rsidP="009E33CB">
      <w:pPr>
        <w:rPr>
          <w:rFonts w:ascii="Comic Sans MS" w:hAnsi="Comic Sans MS"/>
          <w:b/>
          <w:sz w:val="26"/>
          <w:szCs w:val="26"/>
          <w:u w:val="single"/>
        </w:rPr>
      </w:pPr>
    </w:p>
    <w:p w14:paraId="78C5C8F7" w14:textId="77777777" w:rsidR="009E33CB" w:rsidRDefault="009E33CB" w:rsidP="009E33CB">
      <w:pPr>
        <w:rPr>
          <w:rFonts w:ascii="Comic Sans MS" w:hAnsi="Comic Sans MS"/>
          <w:b/>
          <w:sz w:val="26"/>
          <w:szCs w:val="26"/>
          <w:u w:val="single"/>
        </w:rPr>
      </w:pPr>
      <w:r>
        <w:rPr>
          <w:rFonts w:ascii="Comic Sans MS" w:hAnsi="Comic Sans MS"/>
          <w:b/>
          <w:sz w:val="26"/>
          <w:szCs w:val="26"/>
          <w:u w:val="single"/>
        </w:rPr>
        <w:lastRenderedPageBreak/>
        <w:t>English</w:t>
      </w:r>
    </w:p>
    <w:p w14:paraId="56BBB3A6" w14:textId="62BD8E96" w:rsidR="009E33CB" w:rsidRDefault="009E33CB">
      <w:pPr>
        <w:rPr>
          <w:rFonts w:ascii="Comic Sans MS" w:hAnsi="Comic Sans MS"/>
          <w:sz w:val="26"/>
          <w:szCs w:val="26"/>
        </w:rPr>
      </w:pPr>
      <w:r>
        <w:rPr>
          <w:rFonts w:ascii="Comic Sans MS" w:hAnsi="Comic Sans MS"/>
          <w:sz w:val="26"/>
          <w:szCs w:val="26"/>
        </w:rPr>
        <w:t xml:space="preserve">In English, we will be </w:t>
      </w:r>
      <w:r w:rsidR="00085818">
        <w:rPr>
          <w:rFonts w:ascii="Comic Sans MS" w:hAnsi="Comic Sans MS"/>
          <w:sz w:val="26"/>
          <w:szCs w:val="26"/>
        </w:rPr>
        <w:t xml:space="preserve">using </w:t>
      </w:r>
      <w:r>
        <w:rPr>
          <w:rFonts w:ascii="Comic Sans MS" w:hAnsi="Comic Sans MS"/>
          <w:sz w:val="26"/>
          <w:szCs w:val="26"/>
        </w:rPr>
        <w:t xml:space="preserve">our new topic </w:t>
      </w:r>
      <w:r w:rsidR="00085818">
        <w:rPr>
          <w:rFonts w:ascii="Comic Sans MS" w:hAnsi="Comic Sans MS"/>
          <w:sz w:val="26"/>
          <w:szCs w:val="26"/>
        </w:rPr>
        <w:t xml:space="preserve">as a stimulus for our learning </w:t>
      </w:r>
      <w:r>
        <w:rPr>
          <w:rFonts w:ascii="Comic Sans MS" w:hAnsi="Comic Sans MS"/>
          <w:sz w:val="26"/>
          <w:szCs w:val="26"/>
        </w:rPr>
        <w:t>as well as focusing on our independent writing targets.</w:t>
      </w:r>
    </w:p>
    <w:p w14:paraId="79E7D452" w14:textId="77777777" w:rsidR="009E33CB" w:rsidRDefault="009E33CB">
      <w:pPr>
        <w:rPr>
          <w:rFonts w:ascii="Comic Sans MS" w:hAnsi="Comic Sans MS"/>
          <w:b/>
          <w:sz w:val="26"/>
          <w:szCs w:val="26"/>
          <w:u w:val="single"/>
        </w:rPr>
      </w:pPr>
    </w:p>
    <w:p w14:paraId="4DC95901" w14:textId="77777777" w:rsidR="000A61AD" w:rsidRPr="009E33CB" w:rsidRDefault="0031309E">
      <w:pPr>
        <w:rPr>
          <w:rFonts w:ascii="Comic Sans MS" w:hAnsi="Comic Sans MS"/>
          <w:sz w:val="26"/>
          <w:szCs w:val="26"/>
        </w:rPr>
      </w:pPr>
      <w:r>
        <w:rPr>
          <w:rFonts w:ascii="Comic Sans MS" w:hAnsi="Comic Sans MS"/>
          <w:b/>
          <w:sz w:val="26"/>
          <w:szCs w:val="26"/>
          <w:u w:val="single"/>
        </w:rPr>
        <w:t>A Child’s War</w:t>
      </w:r>
    </w:p>
    <w:p w14:paraId="40686816" w14:textId="038E8056" w:rsidR="003F0D7B" w:rsidRPr="00D232C9" w:rsidRDefault="00540C4C">
      <w:pPr>
        <w:rPr>
          <w:rFonts w:ascii="Comic Sans MS" w:hAnsi="Comic Sans MS"/>
          <w:noProof/>
          <w:sz w:val="26"/>
          <w:szCs w:val="26"/>
          <w:lang w:eastAsia="en-GB"/>
        </w:rPr>
      </w:pPr>
      <w:r>
        <w:rPr>
          <w:noProof/>
          <w:lang w:eastAsia="en-GB"/>
        </w:rPr>
        <w:drawing>
          <wp:anchor distT="0" distB="0" distL="114300" distR="114300" simplePos="0" relativeHeight="251673600" behindDoc="1" locked="0" layoutInCell="1" allowOverlap="1" wp14:anchorId="4DCADD05" wp14:editId="7A8DE520">
            <wp:simplePos x="0" y="0"/>
            <wp:positionH relativeFrom="column">
              <wp:posOffset>4640424</wp:posOffset>
            </wp:positionH>
            <wp:positionV relativeFrom="paragraph">
              <wp:posOffset>8255</wp:posOffset>
            </wp:positionV>
            <wp:extent cx="931545" cy="1431925"/>
            <wp:effectExtent l="0" t="0" r="1905" b="0"/>
            <wp:wrapTight wrapText="bothSides">
              <wp:wrapPolygon edited="0">
                <wp:start x="0" y="0"/>
                <wp:lineTo x="0" y="21265"/>
                <wp:lineTo x="21202" y="21265"/>
                <wp:lineTo x="21202" y="0"/>
                <wp:lineTo x="0" y="0"/>
              </wp:wrapPolygon>
            </wp:wrapTight>
            <wp:docPr id="11" name="Picture 11" descr="http://t2.gstatic.com/images?q=tbn:ANd9GcQRhhhPHGLdCTC91pZys-IK9SIqACigaAXkb4v02rPTevX3b_Nvo4QSfU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QRhhhPHGLdCTC91pZys-IK9SIqACigaAXkb4v02rPTevX3b_Nvo4QSfUm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1545" cy="143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7CB4" w:rsidRPr="00D232C9">
        <w:rPr>
          <w:rFonts w:ascii="Comic Sans MS" w:hAnsi="Comic Sans MS"/>
          <w:sz w:val="26"/>
          <w:szCs w:val="26"/>
        </w:rPr>
        <w:t>With a new term beginning it means the</w:t>
      </w:r>
      <w:r w:rsidR="000A61AD" w:rsidRPr="00D232C9">
        <w:rPr>
          <w:rFonts w:ascii="Comic Sans MS" w:hAnsi="Comic Sans MS"/>
          <w:sz w:val="26"/>
          <w:szCs w:val="26"/>
        </w:rPr>
        <w:t xml:space="preserve"> end of our fantastic</w:t>
      </w:r>
      <w:r w:rsidR="00107CB4" w:rsidRPr="00D232C9">
        <w:rPr>
          <w:rFonts w:ascii="Comic Sans MS" w:hAnsi="Comic Sans MS"/>
          <w:sz w:val="26"/>
          <w:szCs w:val="26"/>
        </w:rPr>
        <w:t xml:space="preserve"> </w:t>
      </w:r>
      <w:r w:rsidR="00C84642">
        <w:rPr>
          <w:rFonts w:ascii="Comic Sans MS" w:hAnsi="Comic Sans MS"/>
          <w:sz w:val="26"/>
          <w:szCs w:val="26"/>
        </w:rPr>
        <w:t>World War II</w:t>
      </w:r>
      <w:r w:rsidR="00107CB4" w:rsidRPr="00D232C9">
        <w:rPr>
          <w:rFonts w:ascii="Comic Sans MS" w:hAnsi="Comic Sans MS"/>
          <w:sz w:val="26"/>
          <w:szCs w:val="26"/>
        </w:rPr>
        <w:t xml:space="preserve"> based</w:t>
      </w:r>
      <w:r w:rsidR="000A61AD" w:rsidRPr="00D232C9">
        <w:rPr>
          <w:rFonts w:ascii="Comic Sans MS" w:hAnsi="Comic Sans MS"/>
          <w:sz w:val="26"/>
          <w:szCs w:val="26"/>
        </w:rPr>
        <w:t xml:space="preserve"> topic</w:t>
      </w:r>
      <w:r w:rsidR="00107CB4" w:rsidRPr="00D232C9">
        <w:rPr>
          <w:rFonts w:ascii="Comic Sans MS" w:hAnsi="Comic Sans MS"/>
          <w:sz w:val="26"/>
          <w:szCs w:val="26"/>
        </w:rPr>
        <w:t xml:space="preserve">. Throughout the </w:t>
      </w:r>
      <w:r w:rsidR="0031309E">
        <w:rPr>
          <w:rFonts w:ascii="Comic Sans MS" w:hAnsi="Comic Sans MS"/>
          <w:sz w:val="26"/>
          <w:szCs w:val="26"/>
        </w:rPr>
        <w:t>a</w:t>
      </w:r>
      <w:r w:rsidR="005D2DBD" w:rsidRPr="00D232C9">
        <w:rPr>
          <w:rFonts w:ascii="Comic Sans MS" w:hAnsi="Comic Sans MS"/>
          <w:sz w:val="26"/>
          <w:szCs w:val="26"/>
        </w:rPr>
        <w:t>utumn</w:t>
      </w:r>
      <w:r w:rsidR="00107CB4" w:rsidRPr="00D232C9">
        <w:rPr>
          <w:rFonts w:ascii="Comic Sans MS" w:hAnsi="Comic Sans MS"/>
          <w:sz w:val="26"/>
          <w:szCs w:val="26"/>
        </w:rPr>
        <w:t xml:space="preserve"> </w:t>
      </w:r>
      <w:r w:rsidR="0031309E">
        <w:rPr>
          <w:rFonts w:ascii="Comic Sans MS" w:hAnsi="Comic Sans MS"/>
          <w:sz w:val="26"/>
          <w:szCs w:val="26"/>
        </w:rPr>
        <w:t>t</w:t>
      </w:r>
      <w:r w:rsidR="00107CB4" w:rsidRPr="00D232C9">
        <w:rPr>
          <w:rFonts w:ascii="Comic Sans MS" w:hAnsi="Comic Sans MS"/>
          <w:sz w:val="26"/>
          <w:szCs w:val="26"/>
        </w:rPr>
        <w:t xml:space="preserve">erm </w:t>
      </w:r>
      <w:r w:rsidR="009B1936" w:rsidRPr="00D232C9">
        <w:rPr>
          <w:rFonts w:ascii="Comic Sans MS" w:hAnsi="Comic Sans MS"/>
          <w:sz w:val="26"/>
          <w:szCs w:val="26"/>
        </w:rPr>
        <w:t>all</w:t>
      </w:r>
      <w:r w:rsidR="00107CB4" w:rsidRPr="00D232C9">
        <w:rPr>
          <w:rFonts w:ascii="Comic Sans MS" w:hAnsi="Comic Sans MS"/>
          <w:sz w:val="26"/>
          <w:szCs w:val="26"/>
        </w:rPr>
        <w:t xml:space="preserve"> the children in </w:t>
      </w:r>
      <w:r w:rsidR="00C245EC" w:rsidRPr="00D232C9">
        <w:rPr>
          <w:rFonts w:ascii="Comic Sans MS" w:hAnsi="Comic Sans MS"/>
          <w:sz w:val="26"/>
          <w:szCs w:val="26"/>
        </w:rPr>
        <w:t>Y</w:t>
      </w:r>
      <w:r w:rsidR="00C84642">
        <w:rPr>
          <w:rFonts w:ascii="Comic Sans MS" w:hAnsi="Comic Sans MS"/>
          <w:sz w:val="26"/>
          <w:szCs w:val="26"/>
        </w:rPr>
        <w:t>ear 6</w:t>
      </w:r>
      <w:r w:rsidR="00196A46">
        <w:rPr>
          <w:rFonts w:ascii="Comic Sans MS" w:hAnsi="Comic Sans MS"/>
          <w:sz w:val="26"/>
          <w:szCs w:val="26"/>
        </w:rPr>
        <w:t xml:space="preserve"> </w:t>
      </w:r>
      <w:r w:rsidR="00107CB4" w:rsidRPr="00D232C9">
        <w:rPr>
          <w:rFonts w:ascii="Comic Sans MS" w:hAnsi="Comic Sans MS"/>
          <w:sz w:val="26"/>
          <w:szCs w:val="26"/>
        </w:rPr>
        <w:t xml:space="preserve">learnt lots of interesting facts and produced some fantastic work. My personal highlight was </w:t>
      </w:r>
      <w:r>
        <w:rPr>
          <w:rFonts w:ascii="Comic Sans MS" w:hAnsi="Comic Sans MS"/>
          <w:sz w:val="26"/>
          <w:szCs w:val="26"/>
        </w:rPr>
        <w:t xml:space="preserve">reading and discussing </w:t>
      </w:r>
      <w:r w:rsidR="0031309E">
        <w:rPr>
          <w:rFonts w:ascii="Comic Sans MS" w:hAnsi="Comic Sans MS"/>
          <w:sz w:val="26"/>
          <w:szCs w:val="26"/>
        </w:rPr>
        <w:t xml:space="preserve">both of </w:t>
      </w:r>
      <w:r>
        <w:rPr>
          <w:rFonts w:ascii="Comic Sans MS" w:hAnsi="Comic Sans MS"/>
          <w:sz w:val="26"/>
          <w:szCs w:val="26"/>
        </w:rPr>
        <w:t>our class text</w:t>
      </w:r>
      <w:r w:rsidR="0031309E">
        <w:rPr>
          <w:rFonts w:ascii="Comic Sans MS" w:hAnsi="Comic Sans MS"/>
          <w:sz w:val="26"/>
          <w:szCs w:val="26"/>
        </w:rPr>
        <w:t>s which were</w:t>
      </w:r>
      <w:r>
        <w:rPr>
          <w:rFonts w:ascii="Comic Sans MS" w:hAnsi="Comic Sans MS"/>
          <w:sz w:val="26"/>
          <w:szCs w:val="26"/>
        </w:rPr>
        <w:t xml:space="preserve"> linked to our topic</w:t>
      </w:r>
      <w:r w:rsidR="00107CB4" w:rsidRPr="00D232C9">
        <w:rPr>
          <w:rFonts w:ascii="Comic Sans MS" w:hAnsi="Comic Sans MS"/>
          <w:sz w:val="26"/>
          <w:szCs w:val="26"/>
        </w:rPr>
        <w:t>.</w:t>
      </w:r>
      <w:r w:rsidR="00107CB4" w:rsidRPr="00D232C9">
        <w:rPr>
          <w:rFonts w:ascii="Comic Sans MS" w:hAnsi="Comic Sans MS"/>
          <w:noProof/>
          <w:sz w:val="26"/>
          <w:szCs w:val="26"/>
          <w:lang w:eastAsia="en-GB"/>
        </w:rPr>
        <w:t xml:space="preserve"> </w:t>
      </w:r>
    </w:p>
    <w:p w14:paraId="006DDCFA" w14:textId="77777777" w:rsidR="00540C4C" w:rsidRPr="00D232C9" w:rsidRDefault="00540C4C">
      <w:pPr>
        <w:rPr>
          <w:rFonts w:ascii="Comic Sans MS" w:hAnsi="Comic Sans MS"/>
          <w:noProof/>
          <w:sz w:val="26"/>
          <w:szCs w:val="26"/>
          <w:lang w:eastAsia="en-GB"/>
        </w:rPr>
      </w:pPr>
    </w:p>
    <w:p w14:paraId="11C31327" w14:textId="77777777" w:rsidR="00E0742C" w:rsidRPr="00D232C9" w:rsidRDefault="00B6126E">
      <w:pPr>
        <w:rPr>
          <w:rFonts w:ascii="Comic Sans MS" w:hAnsi="Comic Sans MS"/>
          <w:b/>
          <w:sz w:val="26"/>
          <w:szCs w:val="26"/>
          <w:u w:val="single"/>
        </w:rPr>
      </w:pPr>
      <w:r>
        <w:rPr>
          <w:noProof/>
          <w:lang w:eastAsia="en-GB"/>
        </w:rPr>
        <w:drawing>
          <wp:anchor distT="0" distB="0" distL="114300" distR="114300" simplePos="0" relativeHeight="251674624" behindDoc="1" locked="0" layoutInCell="1" allowOverlap="1" wp14:anchorId="1A28054D" wp14:editId="0C600E27">
            <wp:simplePos x="0" y="0"/>
            <wp:positionH relativeFrom="margin">
              <wp:align>left</wp:align>
            </wp:positionH>
            <wp:positionV relativeFrom="paragraph">
              <wp:posOffset>156</wp:posOffset>
            </wp:positionV>
            <wp:extent cx="1224915" cy="871220"/>
            <wp:effectExtent l="0" t="0" r="0" b="5080"/>
            <wp:wrapTight wrapText="bothSides">
              <wp:wrapPolygon edited="0">
                <wp:start x="0" y="0"/>
                <wp:lineTo x="0" y="21254"/>
                <wp:lineTo x="21163" y="21254"/>
                <wp:lineTo x="21163" y="0"/>
                <wp:lineTo x="0" y="0"/>
              </wp:wrapPolygon>
            </wp:wrapTight>
            <wp:docPr id="4" name="Picture 4" descr="http://t0.gstatic.com/images?q=tbn:ANd9GcTfdK9nNe73_xdypx2UhoIDKxRu2PTJ3uvt5Vfyi_UvxkNd0a32I5CXrZ6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TfdK9nNe73_xdypx2UhoIDKxRu2PTJ3uvt5Vfyi_UvxkNd0a32I5CXrZ6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4915" cy="871220"/>
                    </a:xfrm>
                    <a:prstGeom prst="rect">
                      <a:avLst/>
                    </a:prstGeom>
                    <a:noFill/>
                    <a:ln>
                      <a:noFill/>
                    </a:ln>
                  </pic:spPr>
                </pic:pic>
              </a:graphicData>
            </a:graphic>
            <wp14:sizeRelH relativeFrom="page">
              <wp14:pctWidth>0</wp14:pctWidth>
            </wp14:sizeRelH>
            <wp14:sizeRelV relativeFrom="page">
              <wp14:pctHeight>0</wp14:pctHeight>
            </wp14:sizeRelV>
          </wp:anchor>
        </w:drawing>
      </w:r>
      <w:r w:rsidR="00540C4C">
        <w:rPr>
          <w:rFonts w:ascii="Comic Sans MS" w:hAnsi="Comic Sans MS"/>
          <w:b/>
          <w:sz w:val="26"/>
          <w:szCs w:val="26"/>
          <w:u w:val="single"/>
        </w:rPr>
        <w:t>Frozen Kingdom</w:t>
      </w:r>
    </w:p>
    <w:p w14:paraId="03C278B8" w14:textId="77777777" w:rsidR="00F5370E" w:rsidRPr="00F5370E" w:rsidRDefault="00F5370E" w:rsidP="00F5370E">
      <w:pPr>
        <w:rPr>
          <w:rFonts w:ascii="Comic Sans MS" w:hAnsi="Comic Sans MS"/>
          <w:i/>
          <w:sz w:val="28"/>
          <w:szCs w:val="26"/>
        </w:rPr>
      </w:pPr>
      <w:r w:rsidRPr="00F5370E">
        <w:rPr>
          <w:rFonts w:ascii="Lato" w:hAnsi="Lato"/>
          <w:b/>
          <w:bCs/>
          <w:i/>
          <w:color w:val="303030"/>
          <w:sz w:val="25"/>
          <w:szCs w:val="21"/>
          <w:shd w:val="clear" w:color="auto" w:fill="FFFFFF"/>
        </w:rPr>
        <w:t>Take shelter from the elements or fall prey to icy winds and the deepest chill. Trek bravely and valiantly across treacherous terrain to the ends of the Earth, treading deep in snow or be pulled by a team of mighty sled dogs. Be alert, for magnificent mammals roam these lands, sometimes hungry or fresh for a fight. Perhaps a hungry polar bear or an Arctic fox is hunting rodents, as swift as the wind!</w:t>
      </w:r>
      <w:r w:rsidR="00B6126E" w:rsidRPr="00B6126E">
        <w:rPr>
          <w:noProof/>
          <w:lang w:eastAsia="en-GB"/>
        </w:rPr>
        <w:t xml:space="preserve"> </w:t>
      </w:r>
    </w:p>
    <w:p w14:paraId="569DD6A3" w14:textId="77777777" w:rsidR="00C245EC" w:rsidRDefault="00E0742C">
      <w:pPr>
        <w:rPr>
          <w:rFonts w:ascii="Comic Sans MS" w:hAnsi="Comic Sans MS"/>
          <w:sz w:val="26"/>
          <w:szCs w:val="26"/>
        </w:rPr>
      </w:pPr>
      <w:r w:rsidRPr="00D232C9">
        <w:rPr>
          <w:rFonts w:ascii="Comic Sans MS" w:hAnsi="Comic Sans MS"/>
          <w:sz w:val="26"/>
          <w:szCs w:val="26"/>
        </w:rPr>
        <w:t xml:space="preserve">For the </w:t>
      </w:r>
      <w:r w:rsidR="005D2DBD" w:rsidRPr="00D232C9">
        <w:rPr>
          <w:rFonts w:ascii="Comic Sans MS" w:hAnsi="Comic Sans MS"/>
          <w:sz w:val="26"/>
          <w:szCs w:val="26"/>
        </w:rPr>
        <w:t>spring</w:t>
      </w:r>
      <w:r w:rsidRPr="00D232C9">
        <w:rPr>
          <w:rFonts w:ascii="Comic Sans MS" w:hAnsi="Comic Sans MS"/>
          <w:sz w:val="26"/>
          <w:szCs w:val="26"/>
        </w:rPr>
        <w:t xml:space="preserve"> term</w:t>
      </w:r>
      <w:r w:rsidR="0031309E">
        <w:rPr>
          <w:rFonts w:ascii="Comic Sans MS" w:hAnsi="Comic Sans MS"/>
          <w:sz w:val="26"/>
          <w:szCs w:val="26"/>
        </w:rPr>
        <w:t>,</w:t>
      </w:r>
      <w:r w:rsidRPr="00D232C9">
        <w:rPr>
          <w:rFonts w:ascii="Comic Sans MS" w:hAnsi="Comic Sans MS"/>
          <w:sz w:val="26"/>
          <w:szCs w:val="26"/>
        </w:rPr>
        <w:t xml:space="preserve"> our topic is based on</w:t>
      </w:r>
      <w:r w:rsidR="00540C4C">
        <w:rPr>
          <w:rFonts w:ascii="Comic Sans MS" w:hAnsi="Comic Sans MS"/>
          <w:sz w:val="26"/>
          <w:szCs w:val="26"/>
        </w:rPr>
        <w:t xml:space="preserve"> the planet’s coldest lands. Throughout the topic, pupils will have the opportunity to develop their knowledge of</w:t>
      </w:r>
      <w:r w:rsidRPr="00D232C9">
        <w:rPr>
          <w:rFonts w:ascii="Comic Sans MS" w:hAnsi="Comic Sans MS"/>
          <w:sz w:val="26"/>
          <w:szCs w:val="26"/>
        </w:rPr>
        <w:t xml:space="preserve"> </w:t>
      </w:r>
      <w:r w:rsidR="00540C4C">
        <w:rPr>
          <w:rFonts w:ascii="Comic Sans MS" w:hAnsi="Comic Sans MS"/>
          <w:sz w:val="26"/>
          <w:szCs w:val="26"/>
        </w:rPr>
        <w:t>different polar regions from around the world</w:t>
      </w:r>
      <w:r w:rsidR="00196A46">
        <w:rPr>
          <w:rFonts w:ascii="Comic Sans MS" w:hAnsi="Comic Sans MS"/>
          <w:sz w:val="26"/>
          <w:szCs w:val="26"/>
        </w:rPr>
        <w:t>.</w:t>
      </w:r>
      <w:r w:rsidR="00540C4C">
        <w:rPr>
          <w:rFonts w:ascii="Comic Sans MS" w:hAnsi="Comic Sans MS"/>
          <w:sz w:val="26"/>
          <w:szCs w:val="26"/>
        </w:rPr>
        <w:t xml:space="preserve"> </w:t>
      </w:r>
      <w:r w:rsidRPr="00D232C9">
        <w:rPr>
          <w:rFonts w:ascii="Comic Sans MS" w:hAnsi="Comic Sans MS"/>
          <w:sz w:val="26"/>
          <w:szCs w:val="26"/>
        </w:rPr>
        <w:t xml:space="preserve"> </w:t>
      </w:r>
    </w:p>
    <w:p w14:paraId="00401EB9" w14:textId="77777777" w:rsidR="009E33CB" w:rsidRDefault="009E33CB">
      <w:pPr>
        <w:rPr>
          <w:rFonts w:ascii="Comic Sans MS" w:hAnsi="Comic Sans MS"/>
          <w:sz w:val="26"/>
          <w:szCs w:val="26"/>
        </w:rPr>
      </w:pPr>
    </w:p>
    <w:p w14:paraId="36E73F6D" w14:textId="77777777" w:rsidR="009E33CB" w:rsidRPr="00D232C9" w:rsidRDefault="009E33CB">
      <w:pPr>
        <w:rPr>
          <w:rFonts w:ascii="Comic Sans MS" w:hAnsi="Comic Sans MS"/>
          <w:sz w:val="26"/>
          <w:szCs w:val="26"/>
        </w:rPr>
      </w:pPr>
      <w:r>
        <w:rPr>
          <w:rFonts w:ascii="Comic Sans MS" w:hAnsi="Comic Sans MS"/>
          <w:sz w:val="26"/>
          <w:szCs w:val="26"/>
        </w:rPr>
        <w:t>As ever, we will also have weekly Science, Art and Computing lessons.</w:t>
      </w:r>
    </w:p>
    <w:p w14:paraId="6079167C" w14:textId="77777777" w:rsidR="00BF67FE" w:rsidRDefault="00BF67FE" w:rsidP="00BF67FE">
      <w:pPr>
        <w:pStyle w:val="NoSpacing"/>
        <w:rPr>
          <w:rFonts w:ascii="Comic Sans MS" w:hAnsi="Comic Sans MS"/>
          <w:i/>
          <w:sz w:val="28"/>
          <w:szCs w:val="32"/>
          <w:u w:val="single"/>
        </w:rPr>
      </w:pPr>
    </w:p>
    <w:p w14:paraId="20606BC4" w14:textId="77777777" w:rsidR="00BF67FE" w:rsidRPr="00BF67FE" w:rsidRDefault="00BF67FE" w:rsidP="00BF67FE">
      <w:pPr>
        <w:pStyle w:val="NoSpacing"/>
        <w:rPr>
          <w:rFonts w:ascii="Comic Sans MS" w:hAnsi="Comic Sans MS"/>
          <w:i/>
          <w:sz w:val="28"/>
          <w:szCs w:val="32"/>
          <w:u w:val="single"/>
        </w:rPr>
      </w:pPr>
      <w:r w:rsidRPr="00BF67FE">
        <w:rPr>
          <w:rFonts w:ascii="Comic Sans MS" w:hAnsi="Comic Sans MS"/>
          <w:i/>
          <w:sz w:val="28"/>
          <w:szCs w:val="32"/>
          <w:u w:val="single"/>
        </w:rPr>
        <w:t>Taking responsibility</w:t>
      </w:r>
    </w:p>
    <w:p w14:paraId="2E12F414" w14:textId="77777777" w:rsidR="00BF67FE" w:rsidRDefault="00BF67FE" w:rsidP="00BF67FE">
      <w:pPr>
        <w:pStyle w:val="NoSpacing"/>
        <w:rPr>
          <w:rFonts w:ascii="Comic Sans MS" w:hAnsi="Comic Sans MS"/>
          <w:sz w:val="26"/>
          <w:szCs w:val="26"/>
        </w:rPr>
      </w:pPr>
      <w:r>
        <w:rPr>
          <w:rFonts w:ascii="Comic Sans MS" w:hAnsi="Comic Sans MS"/>
          <w:sz w:val="26"/>
          <w:szCs w:val="26"/>
        </w:rPr>
        <w:t xml:space="preserve">There are a number of things that Year 6 pupils can do to ensure they are taking responsibility, which in turn will help prepare them better for secondary school. Firstly, ensuring that book bags come into school every </w:t>
      </w:r>
      <w:r>
        <w:rPr>
          <w:rFonts w:ascii="Comic Sans MS" w:hAnsi="Comic Sans MS"/>
          <w:sz w:val="26"/>
          <w:szCs w:val="26"/>
        </w:rPr>
        <w:lastRenderedPageBreak/>
        <w:t xml:space="preserve">day with the correct books (home school record books and spelling record books). They can also make sure that they have the correct uniform for each day, bring their water bottle and hand in their homework on time. </w:t>
      </w:r>
    </w:p>
    <w:p w14:paraId="282A6DBF" w14:textId="77777777" w:rsidR="00BF67FE" w:rsidRDefault="00BF67FE" w:rsidP="00BF67FE">
      <w:pPr>
        <w:pStyle w:val="NoSpacing"/>
        <w:rPr>
          <w:rFonts w:ascii="Comic Sans MS" w:hAnsi="Comic Sans MS"/>
          <w:sz w:val="26"/>
          <w:szCs w:val="26"/>
        </w:rPr>
      </w:pPr>
    </w:p>
    <w:p w14:paraId="08D9A710" w14:textId="6BC6BC92" w:rsidR="009B1936" w:rsidRDefault="00BF67FE" w:rsidP="00BF67FE">
      <w:pPr>
        <w:pStyle w:val="NoSpacing"/>
        <w:rPr>
          <w:rFonts w:ascii="Comic Sans MS" w:hAnsi="Comic Sans MS"/>
          <w:b/>
          <w:sz w:val="26"/>
          <w:szCs w:val="26"/>
        </w:rPr>
      </w:pPr>
      <w:bookmarkStart w:id="0" w:name="_Hlk123643659"/>
      <w:r w:rsidRPr="00BF67FE">
        <w:rPr>
          <w:rFonts w:ascii="Comic Sans MS" w:hAnsi="Comic Sans MS"/>
          <w:b/>
          <w:sz w:val="26"/>
          <w:szCs w:val="26"/>
        </w:rPr>
        <w:t xml:space="preserve">PE kit should be worn to school on </w:t>
      </w:r>
      <w:r w:rsidR="007714A0">
        <w:rPr>
          <w:rFonts w:ascii="Comic Sans MS" w:hAnsi="Comic Sans MS"/>
          <w:b/>
          <w:sz w:val="26"/>
          <w:szCs w:val="26"/>
        </w:rPr>
        <w:t>Monday, pupils should bring their uniform to school to change into after PE.</w:t>
      </w:r>
      <w:bookmarkStart w:id="1" w:name="_GoBack"/>
      <w:bookmarkEnd w:id="1"/>
    </w:p>
    <w:p w14:paraId="6C72DA48" w14:textId="77777777" w:rsidR="009B1936" w:rsidRDefault="009B1936" w:rsidP="00BF67FE">
      <w:pPr>
        <w:pStyle w:val="NoSpacing"/>
        <w:rPr>
          <w:rFonts w:ascii="Comic Sans MS" w:hAnsi="Comic Sans MS"/>
          <w:b/>
          <w:sz w:val="26"/>
          <w:szCs w:val="26"/>
        </w:rPr>
      </w:pPr>
    </w:p>
    <w:p w14:paraId="7EC100FD" w14:textId="1B436F40" w:rsidR="00BF67FE" w:rsidRPr="00BF67FE" w:rsidRDefault="009B1936" w:rsidP="00BF67FE">
      <w:pPr>
        <w:pStyle w:val="NoSpacing"/>
        <w:rPr>
          <w:rFonts w:ascii="Comic Sans MS" w:hAnsi="Comic Sans MS"/>
          <w:b/>
          <w:sz w:val="26"/>
          <w:szCs w:val="26"/>
        </w:rPr>
      </w:pPr>
      <w:r>
        <w:rPr>
          <w:rFonts w:ascii="Comic Sans MS" w:hAnsi="Comic Sans MS"/>
          <w:b/>
          <w:sz w:val="26"/>
          <w:szCs w:val="26"/>
        </w:rPr>
        <w:t xml:space="preserve">PE kit should be brought to school in a PE bag on </w:t>
      </w:r>
      <w:r w:rsidR="00BF67FE" w:rsidRPr="00BF67FE">
        <w:rPr>
          <w:rFonts w:ascii="Comic Sans MS" w:hAnsi="Comic Sans MS"/>
          <w:b/>
          <w:sz w:val="26"/>
          <w:szCs w:val="26"/>
        </w:rPr>
        <w:t>the following days: Thursday and Friday.</w:t>
      </w:r>
    </w:p>
    <w:bookmarkEnd w:id="0"/>
    <w:p w14:paraId="4D4FEA7D" w14:textId="77777777" w:rsidR="00BF67FE" w:rsidRDefault="00BF67FE" w:rsidP="00BF67FE">
      <w:pPr>
        <w:pStyle w:val="NoSpacing"/>
        <w:rPr>
          <w:rFonts w:ascii="Comic Sans MS" w:hAnsi="Comic Sans MS"/>
          <w:sz w:val="26"/>
          <w:szCs w:val="26"/>
        </w:rPr>
      </w:pPr>
    </w:p>
    <w:p w14:paraId="0DE38B90" w14:textId="77777777" w:rsidR="00BF67FE" w:rsidRDefault="00BF67FE" w:rsidP="00BF67FE">
      <w:pPr>
        <w:pStyle w:val="NoSpacing"/>
        <w:rPr>
          <w:rFonts w:ascii="Comic Sans MS" w:hAnsi="Comic Sans MS"/>
          <w:sz w:val="26"/>
          <w:szCs w:val="26"/>
        </w:rPr>
      </w:pPr>
    </w:p>
    <w:p w14:paraId="6D6DD818" w14:textId="77777777" w:rsidR="00BF67FE" w:rsidRPr="008A5D8F" w:rsidRDefault="00BF67FE" w:rsidP="00BF67FE">
      <w:pPr>
        <w:pStyle w:val="NoSpacing"/>
        <w:rPr>
          <w:rFonts w:ascii="Comic Sans MS" w:hAnsi="Comic Sans MS"/>
          <w:i/>
          <w:sz w:val="32"/>
          <w:szCs w:val="32"/>
          <w:u w:val="single"/>
        </w:rPr>
      </w:pPr>
      <w:r w:rsidRPr="008A5D8F">
        <w:rPr>
          <w:rFonts w:ascii="Comic Sans MS" w:hAnsi="Comic Sans MS"/>
          <w:i/>
          <w:sz w:val="32"/>
          <w:szCs w:val="32"/>
          <w:u w:val="single"/>
        </w:rPr>
        <w:t>Homework diaries</w:t>
      </w:r>
    </w:p>
    <w:p w14:paraId="2A08072F" w14:textId="77777777" w:rsidR="00BF67FE" w:rsidRPr="008A5D8F" w:rsidRDefault="00BF67FE" w:rsidP="00BF67FE">
      <w:pPr>
        <w:pStyle w:val="NoSpacing"/>
        <w:rPr>
          <w:rFonts w:ascii="Comic Sans MS" w:hAnsi="Comic Sans MS"/>
          <w:sz w:val="26"/>
          <w:szCs w:val="26"/>
        </w:rPr>
      </w:pPr>
      <w:r w:rsidRPr="008A5D8F">
        <w:rPr>
          <w:rFonts w:ascii="Comic Sans MS" w:hAnsi="Comic Sans MS"/>
          <w:sz w:val="26"/>
          <w:szCs w:val="26"/>
        </w:rPr>
        <w:t>Please ensure diaries</w:t>
      </w:r>
      <w:r>
        <w:rPr>
          <w:rFonts w:ascii="Comic Sans MS" w:hAnsi="Comic Sans MS"/>
          <w:sz w:val="26"/>
          <w:szCs w:val="26"/>
        </w:rPr>
        <w:t xml:space="preserve"> (home school records)</w:t>
      </w:r>
      <w:r w:rsidRPr="008A5D8F">
        <w:rPr>
          <w:rFonts w:ascii="Comic Sans MS" w:hAnsi="Comic Sans MS"/>
          <w:sz w:val="26"/>
          <w:szCs w:val="26"/>
        </w:rPr>
        <w:t xml:space="preserve"> are signed each week, as not only is this is good preparation for secondary school, but it also allows any communication between home and school to be picked up quickly and easily.</w:t>
      </w:r>
      <w:r>
        <w:rPr>
          <w:rFonts w:ascii="Comic Sans MS" w:hAnsi="Comic Sans MS"/>
          <w:sz w:val="26"/>
          <w:szCs w:val="26"/>
        </w:rPr>
        <w:t xml:space="preserve"> Please encourage your child to hand their homework diary to a teacher if there is a message that needs to be read urgently.</w:t>
      </w:r>
    </w:p>
    <w:p w14:paraId="1108504C" w14:textId="77777777" w:rsidR="00BF67FE" w:rsidRDefault="00BF67FE" w:rsidP="00BF67FE">
      <w:pPr>
        <w:pStyle w:val="NoSpacing"/>
        <w:rPr>
          <w:rFonts w:ascii="Comic Sans MS" w:hAnsi="Comic Sans MS"/>
          <w:i/>
          <w:sz w:val="32"/>
          <w:szCs w:val="32"/>
          <w:u w:val="single"/>
        </w:rPr>
      </w:pPr>
    </w:p>
    <w:p w14:paraId="06FD2C42" w14:textId="77777777" w:rsidR="00BF67FE" w:rsidRDefault="00BF67FE" w:rsidP="00BF67FE">
      <w:pPr>
        <w:pStyle w:val="NoSpacing"/>
        <w:rPr>
          <w:rFonts w:ascii="Comic Sans MS" w:hAnsi="Comic Sans MS"/>
          <w:i/>
          <w:sz w:val="32"/>
          <w:szCs w:val="32"/>
          <w:u w:val="single"/>
        </w:rPr>
      </w:pPr>
    </w:p>
    <w:p w14:paraId="39979FBE" w14:textId="77777777" w:rsidR="00BF67FE" w:rsidRPr="00C6634A" w:rsidRDefault="00BF67FE" w:rsidP="00BF67FE">
      <w:pPr>
        <w:pStyle w:val="NoSpacing"/>
        <w:rPr>
          <w:rFonts w:ascii="Comic Sans MS" w:hAnsi="Comic Sans MS"/>
          <w:i/>
          <w:sz w:val="32"/>
          <w:szCs w:val="32"/>
          <w:u w:val="single"/>
        </w:rPr>
      </w:pPr>
      <w:r w:rsidRPr="00C6634A">
        <w:rPr>
          <w:rFonts w:ascii="Comic Sans MS" w:hAnsi="Comic Sans MS"/>
          <w:i/>
          <w:sz w:val="32"/>
          <w:szCs w:val="32"/>
          <w:u w:val="single"/>
        </w:rPr>
        <w:t>Homework</w:t>
      </w:r>
    </w:p>
    <w:p w14:paraId="08D8059B" w14:textId="77777777" w:rsidR="00BF67FE" w:rsidRDefault="00BF67FE" w:rsidP="00BF67FE">
      <w:pPr>
        <w:pStyle w:val="NoSpacing"/>
        <w:rPr>
          <w:rFonts w:ascii="Comic Sans MS" w:hAnsi="Comic Sans MS"/>
          <w:sz w:val="26"/>
          <w:szCs w:val="26"/>
        </w:rPr>
      </w:pPr>
      <w:r w:rsidRPr="00F07618">
        <w:rPr>
          <w:rFonts w:ascii="Comic Sans MS" w:hAnsi="Comic Sans MS"/>
          <w:sz w:val="26"/>
          <w:szCs w:val="26"/>
        </w:rPr>
        <w:t xml:space="preserve">As ever, homework will be given out on a Thursday and is to be returned to school by the following Tuesday at the latest. </w:t>
      </w:r>
      <w:r>
        <w:rPr>
          <w:rFonts w:ascii="Comic Sans MS" w:hAnsi="Comic Sans MS"/>
          <w:sz w:val="26"/>
          <w:szCs w:val="26"/>
        </w:rPr>
        <w:t>Pupils should take responsibility for ensuring they complete as much of their homework as possible independently and handing it in on time.</w:t>
      </w:r>
    </w:p>
    <w:p w14:paraId="625BCD05" w14:textId="77777777" w:rsidR="00BF67FE" w:rsidRDefault="00BF67FE" w:rsidP="00BF67FE">
      <w:pPr>
        <w:pStyle w:val="NoSpacing"/>
        <w:rPr>
          <w:rFonts w:ascii="Comic Sans MS" w:hAnsi="Comic Sans MS"/>
          <w:sz w:val="26"/>
          <w:szCs w:val="26"/>
        </w:rPr>
      </w:pPr>
    </w:p>
    <w:p w14:paraId="76D51E1E" w14:textId="77777777" w:rsidR="00BF67FE" w:rsidRDefault="00BF67FE" w:rsidP="00BF67FE">
      <w:pPr>
        <w:pStyle w:val="NoSpacing"/>
        <w:rPr>
          <w:rFonts w:ascii="Comic Sans MS" w:hAnsi="Comic Sans MS"/>
          <w:sz w:val="26"/>
          <w:szCs w:val="26"/>
        </w:rPr>
      </w:pPr>
      <w:r>
        <w:rPr>
          <w:rFonts w:ascii="Comic Sans MS" w:hAnsi="Comic Sans MS"/>
          <w:sz w:val="26"/>
          <w:szCs w:val="26"/>
        </w:rPr>
        <w:t xml:space="preserve">Furthermore, spellings will be </w:t>
      </w:r>
      <w:r w:rsidRPr="0041670A">
        <w:rPr>
          <w:rFonts w:ascii="Comic Sans MS" w:hAnsi="Comic Sans MS"/>
          <w:sz w:val="26"/>
          <w:szCs w:val="26"/>
        </w:rPr>
        <w:t>set on a Monday</w:t>
      </w:r>
      <w:r>
        <w:rPr>
          <w:rFonts w:ascii="Comic Sans MS" w:hAnsi="Comic Sans MS"/>
          <w:sz w:val="26"/>
          <w:szCs w:val="26"/>
        </w:rPr>
        <w:t xml:space="preserve"> ready for a spelling test the following Monday. Pupils should be learning these spellings at home in addition to the homework that has been set.</w:t>
      </w:r>
    </w:p>
    <w:p w14:paraId="68F154EA" w14:textId="77777777" w:rsidR="00BF67FE" w:rsidRDefault="00BF67FE" w:rsidP="00BF67FE">
      <w:pPr>
        <w:pStyle w:val="NoSpacing"/>
        <w:rPr>
          <w:rFonts w:ascii="Comic Sans MS" w:hAnsi="Comic Sans MS"/>
          <w:sz w:val="26"/>
          <w:szCs w:val="26"/>
        </w:rPr>
      </w:pPr>
    </w:p>
    <w:p w14:paraId="0D538421" w14:textId="77777777" w:rsidR="00BF67FE" w:rsidRPr="00F07618" w:rsidRDefault="00BF67FE" w:rsidP="00BF67FE">
      <w:pPr>
        <w:pStyle w:val="NoSpacing"/>
        <w:rPr>
          <w:rFonts w:ascii="Comic Sans MS" w:hAnsi="Comic Sans MS"/>
          <w:sz w:val="26"/>
          <w:szCs w:val="26"/>
        </w:rPr>
      </w:pPr>
      <w:r>
        <w:rPr>
          <w:rFonts w:ascii="Comic Sans MS" w:hAnsi="Comic Sans MS"/>
          <w:sz w:val="26"/>
          <w:szCs w:val="26"/>
        </w:rPr>
        <w:t>If you are in any doubt about the homework set, please speak to a member of the Year 6 team before it is due in.</w:t>
      </w:r>
    </w:p>
    <w:p w14:paraId="5800A7C6" w14:textId="77777777" w:rsidR="00BF67FE" w:rsidRPr="00F07618" w:rsidRDefault="00BF67FE" w:rsidP="00BF67FE">
      <w:pPr>
        <w:pStyle w:val="NoSpacing"/>
        <w:rPr>
          <w:rFonts w:ascii="Comic Sans MS" w:hAnsi="Comic Sans MS"/>
          <w:i/>
          <w:sz w:val="28"/>
          <w:szCs w:val="28"/>
          <w:u w:val="single"/>
        </w:rPr>
      </w:pPr>
    </w:p>
    <w:p w14:paraId="2C314334" w14:textId="77777777" w:rsidR="00BF67FE" w:rsidRDefault="00BF67FE" w:rsidP="00BF67FE">
      <w:pPr>
        <w:pStyle w:val="NoSpacing"/>
        <w:rPr>
          <w:rFonts w:ascii="Comic Sans MS" w:hAnsi="Comic Sans MS"/>
          <w:sz w:val="24"/>
          <w:szCs w:val="24"/>
        </w:rPr>
      </w:pPr>
    </w:p>
    <w:p w14:paraId="78EBE76C" w14:textId="77777777" w:rsidR="00BF67FE" w:rsidRPr="009A7F96" w:rsidRDefault="00BF67FE" w:rsidP="00BF67FE">
      <w:pPr>
        <w:rPr>
          <w:rFonts w:ascii="Comic Sans MS" w:hAnsi="Comic Sans MS"/>
          <w:sz w:val="26"/>
          <w:szCs w:val="26"/>
        </w:rPr>
      </w:pPr>
    </w:p>
    <w:p w14:paraId="0D1A09A8" w14:textId="77777777" w:rsidR="00BF67FE" w:rsidRPr="009A7F96" w:rsidRDefault="00BF67FE" w:rsidP="00BF67FE">
      <w:pPr>
        <w:rPr>
          <w:rFonts w:ascii="Comic Sans MS" w:hAnsi="Comic Sans MS"/>
          <w:sz w:val="26"/>
          <w:szCs w:val="26"/>
        </w:rPr>
      </w:pPr>
      <w:r w:rsidRPr="009A7F96">
        <w:rPr>
          <w:rFonts w:ascii="Comic Sans MS" w:hAnsi="Comic Sans MS"/>
          <w:sz w:val="26"/>
          <w:szCs w:val="26"/>
        </w:rPr>
        <w:t>Kind regards,</w:t>
      </w:r>
    </w:p>
    <w:p w14:paraId="3F36FB05" w14:textId="47500A22" w:rsidR="007123CD" w:rsidRPr="009B1936" w:rsidRDefault="00BF67FE">
      <w:r w:rsidRPr="009A7F96">
        <w:rPr>
          <w:rFonts w:ascii="Comic Sans MS" w:hAnsi="Comic Sans MS"/>
          <w:sz w:val="26"/>
          <w:szCs w:val="26"/>
        </w:rPr>
        <w:t>Mr Cunningham &amp;</w:t>
      </w:r>
      <w:r>
        <w:rPr>
          <w:rFonts w:ascii="Comic Sans MS" w:hAnsi="Comic Sans MS"/>
          <w:sz w:val="26"/>
          <w:szCs w:val="26"/>
        </w:rPr>
        <w:t xml:space="preserve"> </w:t>
      </w:r>
      <w:r w:rsidRPr="009A7F96">
        <w:rPr>
          <w:rFonts w:ascii="Comic Sans MS" w:hAnsi="Comic Sans MS"/>
          <w:sz w:val="26"/>
          <w:szCs w:val="26"/>
        </w:rPr>
        <w:t>the Year 6</w:t>
      </w:r>
      <w:r>
        <w:rPr>
          <w:rFonts w:ascii="Comic Sans MS" w:hAnsi="Comic Sans MS"/>
          <w:sz w:val="26"/>
          <w:szCs w:val="26"/>
        </w:rPr>
        <w:t xml:space="preserve"> T</w:t>
      </w:r>
      <w:r w:rsidRPr="009A7F96">
        <w:rPr>
          <w:rFonts w:ascii="Comic Sans MS" w:hAnsi="Comic Sans MS"/>
          <w:sz w:val="26"/>
          <w:szCs w:val="26"/>
        </w:rPr>
        <w:t>eam</w:t>
      </w:r>
    </w:p>
    <w:sectPr w:rsidR="007123CD" w:rsidRPr="009B19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ato">
    <w:altName w:val="Arial"/>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724"/>
    <w:rsid w:val="00041201"/>
    <w:rsid w:val="00085818"/>
    <w:rsid w:val="000A61AD"/>
    <w:rsid w:val="000F6106"/>
    <w:rsid w:val="00107CB4"/>
    <w:rsid w:val="0015467B"/>
    <w:rsid w:val="00165BF6"/>
    <w:rsid w:val="00196A46"/>
    <w:rsid w:val="00212D7D"/>
    <w:rsid w:val="002F0724"/>
    <w:rsid w:val="0031309E"/>
    <w:rsid w:val="003D424D"/>
    <w:rsid w:val="003F0D7B"/>
    <w:rsid w:val="0041670A"/>
    <w:rsid w:val="00485DFB"/>
    <w:rsid w:val="00487099"/>
    <w:rsid w:val="004A5D4D"/>
    <w:rsid w:val="004C06C2"/>
    <w:rsid w:val="004E6C44"/>
    <w:rsid w:val="00540C4C"/>
    <w:rsid w:val="00567A45"/>
    <w:rsid w:val="005D2DBD"/>
    <w:rsid w:val="005D6FCF"/>
    <w:rsid w:val="00612CF3"/>
    <w:rsid w:val="006514F0"/>
    <w:rsid w:val="006766C7"/>
    <w:rsid w:val="006D2339"/>
    <w:rsid w:val="007123CD"/>
    <w:rsid w:val="007714A0"/>
    <w:rsid w:val="008E1E4A"/>
    <w:rsid w:val="009403F7"/>
    <w:rsid w:val="009B1936"/>
    <w:rsid w:val="009D4CCE"/>
    <w:rsid w:val="009E33CB"/>
    <w:rsid w:val="00A556A3"/>
    <w:rsid w:val="00AD0423"/>
    <w:rsid w:val="00B6126E"/>
    <w:rsid w:val="00BF67FE"/>
    <w:rsid w:val="00C245EC"/>
    <w:rsid w:val="00C273B5"/>
    <w:rsid w:val="00C84642"/>
    <w:rsid w:val="00CC07F8"/>
    <w:rsid w:val="00D03EF7"/>
    <w:rsid w:val="00D232C9"/>
    <w:rsid w:val="00D305BF"/>
    <w:rsid w:val="00DD53AA"/>
    <w:rsid w:val="00E0742C"/>
    <w:rsid w:val="00E56DB5"/>
    <w:rsid w:val="00F5370E"/>
    <w:rsid w:val="00F87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BE18D"/>
  <w15:docId w15:val="{C6D20A70-C608-400B-9C08-CC6ED87B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724"/>
    <w:rPr>
      <w:rFonts w:ascii="Tahoma" w:hAnsi="Tahoma" w:cs="Tahoma"/>
      <w:sz w:val="16"/>
      <w:szCs w:val="16"/>
    </w:rPr>
  </w:style>
  <w:style w:type="table" w:styleId="TableGrid">
    <w:name w:val="Table Grid"/>
    <w:basedOn w:val="TableNormal"/>
    <w:uiPriority w:val="59"/>
    <w:rsid w:val="00212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12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882532">
      <w:bodyDiv w:val="1"/>
      <w:marLeft w:val="0"/>
      <w:marRight w:val="0"/>
      <w:marTop w:val="0"/>
      <w:marBottom w:val="0"/>
      <w:divBdr>
        <w:top w:val="none" w:sz="0" w:space="0" w:color="auto"/>
        <w:left w:val="none" w:sz="0" w:space="0" w:color="auto"/>
        <w:bottom w:val="none" w:sz="0" w:space="0" w:color="auto"/>
        <w:right w:val="none" w:sz="0" w:space="0" w:color="auto"/>
      </w:divBdr>
      <w:divsChild>
        <w:div w:id="1999461821">
          <w:marLeft w:val="0"/>
          <w:marRight w:val="0"/>
          <w:marTop w:val="0"/>
          <w:marBottom w:val="0"/>
          <w:divBdr>
            <w:top w:val="none" w:sz="0" w:space="0" w:color="auto"/>
            <w:left w:val="none" w:sz="0" w:space="0" w:color="auto"/>
            <w:bottom w:val="none" w:sz="0" w:space="0" w:color="auto"/>
            <w:right w:val="none" w:sz="0" w:space="0" w:color="auto"/>
          </w:divBdr>
          <w:divsChild>
            <w:div w:id="17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4dccd4-4bb8-49f4-8c2a-33ea2a630c7a">
      <Terms xmlns="http://schemas.microsoft.com/office/infopath/2007/PartnerControls"/>
    </lcf76f155ced4ddcb4097134ff3c332f>
    <TaxCatchAll xmlns="da4d7470-6539-4036-a075-aafcee90c7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A214AD72C51E40BCDCE9EF35BDE220" ma:contentTypeVersion="16" ma:contentTypeDescription="Create a new document." ma:contentTypeScope="" ma:versionID="e7ed637ce2930cf895fba80c27bba30d">
  <xsd:schema xmlns:xsd="http://www.w3.org/2001/XMLSchema" xmlns:xs="http://www.w3.org/2001/XMLSchema" xmlns:p="http://schemas.microsoft.com/office/2006/metadata/properties" xmlns:ns2="ec4dccd4-4bb8-49f4-8c2a-33ea2a630c7a" xmlns:ns3="da4d7470-6539-4036-a075-aafcee90c7d9" targetNamespace="http://schemas.microsoft.com/office/2006/metadata/properties" ma:root="true" ma:fieldsID="652b4f34c7c131ef46cddc702fb8177c" ns2:_="" ns3:_="">
    <xsd:import namespace="ec4dccd4-4bb8-49f4-8c2a-33ea2a630c7a"/>
    <xsd:import namespace="da4d7470-6539-4036-a075-aafcee90c7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dccd4-4bb8-49f4-8c2a-33ea2a630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5c9ecf-4105-4308-b501-48d13285e8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4d7470-6539-4036-a075-aafcee90c7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6405c9-a2a8-47db-bf03-56fc3e50d78d}" ma:internalName="TaxCatchAll" ma:showField="CatchAllData" ma:web="da4d7470-6539-4036-a075-aafcee90c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9F0B6E-64F8-45B4-BD9A-16A00B8B7E8E}">
  <ds:schemaRefs>
    <ds:schemaRef ds:uri="http://schemas.microsoft.com/sharepoint/v3/contenttype/forms"/>
  </ds:schemaRefs>
</ds:datastoreItem>
</file>

<file path=customXml/itemProps2.xml><?xml version="1.0" encoding="utf-8"?>
<ds:datastoreItem xmlns:ds="http://schemas.openxmlformats.org/officeDocument/2006/customXml" ds:itemID="{FD0A9103-F781-496A-809D-C65A6EAA0A3A}">
  <ds:schemaRefs>
    <ds:schemaRef ds:uri="http://www.w3.org/XML/1998/namespace"/>
    <ds:schemaRef ds:uri="ec4dccd4-4bb8-49f4-8c2a-33ea2a630c7a"/>
    <ds:schemaRef ds:uri="http://purl.org/dc/elements/1.1/"/>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terms/"/>
    <ds:schemaRef ds:uri="da4d7470-6539-4036-a075-aafcee90c7d9"/>
  </ds:schemaRefs>
</ds:datastoreItem>
</file>

<file path=customXml/itemProps3.xml><?xml version="1.0" encoding="utf-8"?>
<ds:datastoreItem xmlns:ds="http://schemas.openxmlformats.org/officeDocument/2006/customXml" ds:itemID="{4CF2ECB3-682F-4A5C-8870-107219870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dccd4-4bb8-49f4-8c2a-33ea2a630c7a"/>
    <ds:schemaRef ds:uri="da4d7470-6539-4036-a075-aafcee90c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Cunningham</dc:creator>
  <cp:lastModifiedBy>Joe Passmore</cp:lastModifiedBy>
  <cp:revision>6</cp:revision>
  <cp:lastPrinted>2015-01-05T14:47:00Z</cp:lastPrinted>
  <dcterms:created xsi:type="dcterms:W3CDTF">2023-01-03T08:28:00Z</dcterms:created>
  <dcterms:modified xsi:type="dcterms:W3CDTF">2023-01-05T10:57:00Z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0x0101000CA214AD72C51E40BCDCE9EF35BDE220</vt:lpwstr>
  </property>
  <property fmtid="{D5CDD505-2E9C-101B-9397-08002B2CF9AE}" pid="3" name="MediaServiceImageTags">
    <vt:lpwstr/>
  </property>
</Properties>
</file>