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D2E84" w14:textId="113F46DE" w:rsidR="00E15C48" w:rsidRDefault="00E15C48" w:rsidP="00853743">
      <w:pPr>
        <w:rPr>
          <w:rFonts w:ascii="Jokerman" w:hAnsi="Jokerman"/>
          <w:color w:val="833C0B" w:themeColor="accent2" w:themeShade="8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8849705" wp14:editId="61A262F8">
            <wp:simplePos x="0" y="0"/>
            <wp:positionH relativeFrom="column">
              <wp:posOffset>-299066</wp:posOffset>
            </wp:positionH>
            <wp:positionV relativeFrom="paragraph">
              <wp:posOffset>69</wp:posOffset>
            </wp:positionV>
            <wp:extent cx="1425282" cy="1656784"/>
            <wp:effectExtent l="0" t="0" r="3810" b="635"/>
            <wp:wrapTight wrapText="bothSides">
              <wp:wrapPolygon edited="0">
                <wp:start x="0" y="0"/>
                <wp:lineTo x="0" y="21360"/>
                <wp:lineTo x="21369" y="21360"/>
                <wp:lineTo x="21369" y="0"/>
                <wp:lineTo x="0" y="0"/>
              </wp:wrapPolygon>
            </wp:wrapTight>
            <wp:docPr id="1938345639" name="Picture 1938345639" descr="Monkey hanging on liana. Vector illustration. Cute animal. Monkey hanging on liana. Vector illustration in cartoon style. Cute animal. monkey clipart stock illustr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nkey hanging on liana. Vector illustration. Cute animal. Monkey hanging on liana. Vector illustration in cartoon style. Cute animal. monkey clipart stock illustration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282" cy="1656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743">
        <w:rPr>
          <w:rFonts w:ascii="Jokerman" w:hAnsi="Jokerman"/>
          <w:color w:val="833C0B" w:themeColor="accent2" w:themeShade="80"/>
          <w:sz w:val="72"/>
          <w:szCs w:val="72"/>
        </w:rPr>
        <w:t xml:space="preserve">      </w:t>
      </w:r>
      <w:r>
        <w:rPr>
          <w:rFonts w:ascii="Jokerman" w:hAnsi="Jokerman"/>
          <w:color w:val="833C0B" w:themeColor="accent2" w:themeShade="80"/>
          <w:sz w:val="72"/>
          <w:szCs w:val="72"/>
        </w:rPr>
        <w:t xml:space="preserve">Year 3 </w:t>
      </w:r>
      <w:r w:rsidRPr="00C952A9">
        <w:rPr>
          <w:rFonts w:ascii="Jokerman" w:hAnsi="Jokerman"/>
          <w:color w:val="833C0B" w:themeColor="accent2" w:themeShade="80"/>
          <w:sz w:val="72"/>
          <w:szCs w:val="72"/>
        </w:rPr>
        <w:t>Monkeys</w:t>
      </w:r>
    </w:p>
    <w:p w14:paraId="225E3E8B" w14:textId="4ABC6372" w:rsidR="00E15C48" w:rsidRPr="00C952A9" w:rsidRDefault="00E15C48" w:rsidP="00E15C48">
      <w:pPr>
        <w:ind w:firstLine="720"/>
        <w:jc w:val="center"/>
        <w:rPr>
          <w:rFonts w:ascii="Jokerman" w:hAnsi="Jokerman"/>
          <w:color w:val="833C0B" w:themeColor="accent2" w:themeShade="80"/>
          <w:sz w:val="72"/>
          <w:szCs w:val="72"/>
        </w:rPr>
      </w:pPr>
      <w:r>
        <w:rPr>
          <w:rFonts w:ascii="Jokerman" w:hAnsi="Jokerman"/>
          <w:color w:val="833C0B" w:themeColor="accent2" w:themeShade="80"/>
          <w:sz w:val="72"/>
          <w:szCs w:val="72"/>
        </w:rPr>
        <w:t>S</w:t>
      </w:r>
      <w:r w:rsidR="00853743">
        <w:rPr>
          <w:rFonts w:ascii="Jokerman" w:hAnsi="Jokerman"/>
          <w:color w:val="833C0B" w:themeColor="accent2" w:themeShade="80"/>
          <w:sz w:val="72"/>
          <w:szCs w:val="72"/>
        </w:rPr>
        <w:t>ummer 1</w:t>
      </w:r>
      <w:r>
        <w:rPr>
          <w:rFonts w:ascii="Jokerman" w:hAnsi="Jokerman"/>
          <w:color w:val="833C0B" w:themeColor="accent2" w:themeShade="80"/>
          <w:sz w:val="72"/>
          <w:szCs w:val="72"/>
        </w:rPr>
        <w:t>, 2025</w:t>
      </w:r>
    </w:p>
    <w:p w14:paraId="14922401" w14:textId="77777777" w:rsidR="00E15C48" w:rsidRPr="0089564C" w:rsidRDefault="00E15C48" w:rsidP="00E15C48">
      <w:pPr>
        <w:rPr>
          <w:sz w:val="24"/>
          <w:szCs w:val="24"/>
        </w:rPr>
      </w:pPr>
    </w:p>
    <w:p w14:paraId="457BF51B" w14:textId="77777777" w:rsidR="00E15C48" w:rsidRDefault="00E15C48" w:rsidP="00E15C48">
      <w:pPr>
        <w:rPr>
          <w:rFonts w:ascii="Comic Sans MS" w:hAnsi="Comic Sans MS"/>
          <w:color w:val="FF0000"/>
          <w:sz w:val="24"/>
          <w:szCs w:val="24"/>
        </w:rPr>
      </w:pPr>
    </w:p>
    <w:p w14:paraId="3F76F63C" w14:textId="77777777" w:rsidR="00E15C48" w:rsidRPr="0089564C" w:rsidRDefault="00E15C48" w:rsidP="00E15C48">
      <w:pPr>
        <w:rPr>
          <w:rFonts w:ascii="Comic Sans MS" w:hAnsi="Comic Sans MS"/>
          <w:color w:val="FF0000"/>
          <w:sz w:val="24"/>
          <w:szCs w:val="24"/>
        </w:rPr>
      </w:pPr>
      <w:r w:rsidRPr="0089564C">
        <w:rPr>
          <w:rFonts w:ascii="Comic Sans MS" w:hAnsi="Comic Sans MS"/>
          <w:color w:val="FF0000"/>
          <w:sz w:val="24"/>
          <w:szCs w:val="24"/>
        </w:rPr>
        <w:t>Welcome back to another half term in Year 3</w:t>
      </w:r>
      <w:r>
        <w:rPr>
          <w:rFonts w:ascii="Comic Sans MS" w:hAnsi="Comic Sans MS"/>
          <w:color w:val="FF0000"/>
          <w:sz w:val="24"/>
          <w:szCs w:val="24"/>
        </w:rPr>
        <w:t>!</w:t>
      </w:r>
    </w:p>
    <w:p w14:paraId="62D90413" w14:textId="380CE5EA" w:rsidR="00C51736" w:rsidRPr="00C51736" w:rsidRDefault="00C51736" w:rsidP="00C51736">
      <w:pPr>
        <w:rPr>
          <w:rFonts w:ascii="Comic Sans MS" w:hAnsi="Comic Sans MS"/>
          <w:b/>
          <w:sz w:val="24"/>
          <w:u w:val="single"/>
        </w:rPr>
      </w:pPr>
      <w:r>
        <w:rPr>
          <w:rFonts w:ascii="Comic Sans MS" w:hAnsi="Comic Sans MS"/>
          <w:bCs/>
          <w:sz w:val="24"/>
        </w:rPr>
        <w:t xml:space="preserve">It’s been lovely to welcome the children back to school for the </w:t>
      </w:r>
      <w:r w:rsidR="00D716A4">
        <w:rPr>
          <w:rFonts w:ascii="Comic Sans MS" w:hAnsi="Comic Sans MS"/>
          <w:bCs/>
          <w:sz w:val="24"/>
        </w:rPr>
        <w:t>S</w:t>
      </w:r>
      <w:r>
        <w:rPr>
          <w:rFonts w:ascii="Comic Sans MS" w:hAnsi="Comic Sans MS"/>
          <w:bCs/>
          <w:sz w:val="24"/>
        </w:rPr>
        <w:t xml:space="preserve">ummer </w:t>
      </w:r>
      <w:r w:rsidR="00D716A4">
        <w:rPr>
          <w:rFonts w:ascii="Comic Sans MS" w:hAnsi="Comic Sans MS"/>
          <w:bCs/>
          <w:sz w:val="24"/>
        </w:rPr>
        <w:t>T</w:t>
      </w:r>
      <w:r>
        <w:rPr>
          <w:rFonts w:ascii="Comic Sans MS" w:hAnsi="Comic Sans MS"/>
          <w:bCs/>
          <w:sz w:val="24"/>
        </w:rPr>
        <w:t>erm a</w:t>
      </w:r>
      <w:r w:rsidR="00D716A4">
        <w:rPr>
          <w:rFonts w:ascii="Comic Sans MS" w:hAnsi="Comic Sans MS"/>
          <w:bCs/>
          <w:sz w:val="24"/>
        </w:rPr>
        <w:t xml:space="preserve">lthough </w:t>
      </w:r>
      <w:r>
        <w:rPr>
          <w:rFonts w:ascii="Comic Sans MS" w:hAnsi="Comic Sans MS"/>
          <w:bCs/>
          <w:sz w:val="24"/>
        </w:rPr>
        <w:t xml:space="preserve">they appear to have brought some </w:t>
      </w:r>
      <w:r w:rsidR="00D716A4">
        <w:rPr>
          <w:rFonts w:ascii="Comic Sans MS" w:hAnsi="Comic Sans MS"/>
          <w:bCs/>
          <w:sz w:val="24"/>
        </w:rPr>
        <w:t>rain with them!</w:t>
      </w:r>
      <w:r>
        <w:rPr>
          <w:rFonts w:ascii="Comic Sans MS" w:hAnsi="Comic Sans MS"/>
          <w:bCs/>
          <w:sz w:val="24"/>
        </w:rPr>
        <w:t xml:space="preserve"> </w:t>
      </w:r>
      <w:r w:rsidR="004D558E">
        <w:rPr>
          <w:rFonts w:ascii="Comic Sans MS" w:hAnsi="Comic Sans MS"/>
          <w:bCs/>
          <w:sz w:val="24"/>
        </w:rPr>
        <w:t>Hopefully it is</w:t>
      </w:r>
      <w:r w:rsidR="00D716A4">
        <w:rPr>
          <w:rFonts w:ascii="Comic Sans MS" w:hAnsi="Comic Sans MS"/>
          <w:bCs/>
          <w:sz w:val="24"/>
        </w:rPr>
        <w:t>n’t</w:t>
      </w:r>
      <w:r w:rsidR="004D558E">
        <w:rPr>
          <w:rFonts w:ascii="Comic Sans MS" w:hAnsi="Comic Sans MS"/>
          <w:bCs/>
          <w:sz w:val="24"/>
        </w:rPr>
        <w:t xml:space="preserve"> here to stay so we can get on the field and enjoy some more outdoor learning.</w:t>
      </w:r>
    </w:p>
    <w:p w14:paraId="18C2E91B" w14:textId="67CB8D0B" w:rsidR="00C51736" w:rsidRPr="00C51736" w:rsidRDefault="00C51736" w:rsidP="00C51736">
      <w:pPr>
        <w:rPr>
          <w:rFonts w:ascii="Comic Sans MS" w:hAnsi="Comic Sans MS"/>
          <w:b/>
          <w:sz w:val="24"/>
          <w:u w:val="single"/>
        </w:rPr>
      </w:pPr>
      <w:r w:rsidRPr="00C51736">
        <w:rPr>
          <w:rFonts w:ascii="Comic Sans MS" w:hAnsi="Comic Sans MS"/>
          <w:b/>
          <w:sz w:val="24"/>
          <w:u w:val="single"/>
        </w:rPr>
        <w:t>The Curriculum</w:t>
      </w:r>
    </w:p>
    <w:p w14:paraId="245B4729" w14:textId="4AF29608" w:rsidR="00C51736" w:rsidRDefault="00C51736" w:rsidP="00C51736">
      <w:pPr>
        <w:rPr>
          <w:noProof/>
          <w:lang w:eastAsia="en-GB"/>
        </w:rPr>
      </w:pPr>
      <w:r>
        <w:rPr>
          <w:rFonts w:ascii="Comic Sans MS" w:hAnsi="Comic Sans MS"/>
          <w:bCs/>
          <w:sz w:val="24"/>
        </w:rPr>
        <w:t xml:space="preserve">In English we have just started a new story called </w:t>
      </w:r>
      <w:r w:rsidR="00443022">
        <w:rPr>
          <w:rFonts w:ascii="Comic Sans MS" w:hAnsi="Comic Sans MS"/>
          <w:bCs/>
          <w:sz w:val="24"/>
        </w:rPr>
        <w:t>‘Fantastic Mr Fox’</w:t>
      </w:r>
      <w:r>
        <w:rPr>
          <w:rFonts w:ascii="Comic Sans MS" w:hAnsi="Comic Sans MS"/>
          <w:bCs/>
          <w:sz w:val="24"/>
        </w:rPr>
        <w:t xml:space="preserve"> which the children seem to be enjoying already. They are a class who love </w:t>
      </w:r>
      <w:r w:rsidR="004A5801">
        <w:rPr>
          <w:rFonts w:ascii="Comic Sans MS" w:hAnsi="Comic Sans MS"/>
          <w:bCs/>
          <w:sz w:val="24"/>
        </w:rPr>
        <w:t>being</w:t>
      </w:r>
      <w:r>
        <w:rPr>
          <w:rFonts w:ascii="Comic Sans MS" w:hAnsi="Comic Sans MS"/>
          <w:bCs/>
          <w:sz w:val="24"/>
        </w:rPr>
        <w:t xml:space="preserve"> read to! In our lessons we will explore the style of the author </w:t>
      </w:r>
      <w:r w:rsidR="00443022">
        <w:rPr>
          <w:rFonts w:ascii="Comic Sans MS" w:hAnsi="Comic Sans MS"/>
          <w:bCs/>
          <w:sz w:val="24"/>
        </w:rPr>
        <w:t>again and start to look at how we plan and organise letters</w:t>
      </w:r>
      <w:r w:rsidR="006E62DB">
        <w:rPr>
          <w:rFonts w:ascii="Comic Sans MS" w:hAnsi="Comic Sans MS"/>
          <w:bCs/>
          <w:sz w:val="24"/>
        </w:rPr>
        <w:t xml:space="preserve">. </w:t>
      </w:r>
    </w:p>
    <w:p w14:paraId="4552C26E" w14:textId="12291F94" w:rsidR="00443022" w:rsidRDefault="00443022" w:rsidP="00C51736">
      <w:pPr>
        <w:rPr>
          <w:rFonts w:ascii="Comic Sans MS" w:hAnsi="Comic Sans MS"/>
          <w:bCs/>
          <w:sz w:val="24"/>
        </w:rPr>
      </w:pPr>
      <w:r>
        <w:rPr>
          <w:noProof/>
          <w:lang w:eastAsia="en-GB"/>
        </w:rPr>
        <w:drawing>
          <wp:inline distT="0" distB="0" distL="0" distR="0" wp14:anchorId="146FAF99" wp14:editId="241D3815">
            <wp:extent cx="1310640" cy="2014314"/>
            <wp:effectExtent l="0" t="0" r="3810" b="5080"/>
            <wp:docPr id="1" name="Picture 1" descr="Fantastic Mr Fox: Roald Dahl: Amazon.co.uk: Dahl, Roald, Blake, Quentin:  9780141365442: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ntastic Mr Fox: Roald Dahl: Amazon.co.uk: Dahl, Roald, Blake, Quentin:  9780141365442: Book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909" cy="204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3B4F3" w14:textId="657195C2" w:rsidR="00C51736" w:rsidRDefault="00C51736" w:rsidP="00C51736">
      <w:pPr>
        <w:rPr>
          <w:rFonts w:ascii="Comic Sans MS" w:hAnsi="Comic Sans MS"/>
          <w:bCs/>
          <w:sz w:val="24"/>
        </w:rPr>
      </w:pPr>
    </w:p>
    <w:p w14:paraId="518B1841" w14:textId="400636AD" w:rsidR="00C51736" w:rsidRDefault="00C51736" w:rsidP="00C51736">
      <w:pPr>
        <w:rPr>
          <w:rFonts w:ascii="Comic Sans MS" w:hAnsi="Comic Sans MS"/>
          <w:bCs/>
          <w:sz w:val="24"/>
        </w:rPr>
      </w:pPr>
      <w:r>
        <w:rPr>
          <w:rFonts w:ascii="Comic Sans MS" w:hAnsi="Comic Sans MS"/>
          <w:bCs/>
          <w:sz w:val="24"/>
        </w:rPr>
        <w:t>The Maths No</w:t>
      </w:r>
      <w:r w:rsidR="007D2AF1">
        <w:rPr>
          <w:rFonts w:ascii="Comic Sans MS" w:hAnsi="Comic Sans MS"/>
          <w:bCs/>
          <w:sz w:val="24"/>
        </w:rPr>
        <w:t>-</w:t>
      </w:r>
      <w:r>
        <w:rPr>
          <w:rFonts w:ascii="Comic Sans MS" w:hAnsi="Comic Sans MS"/>
          <w:bCs/>
          <w:sz w:val="24"/>
        </w:rPr>
        <w:t xml:space="preserve">Problem </w:t>
      </w:r>
      <w:r w:rsidR="0059378A">
        <w:rPr>
          <w:rFonts w:ascii="Comic Sans MS" w:hAnsi="Comic Sans MS"/>
          <w:bCs/>
          <w:sz w:val="24"/>
        </w:rPr>
        <w:t>workbooks</w:t>
      </w:r>
      <w:r>
        <w:rPr>
          <w:rFonts w:ascii="Comic Sans MS" w:hAnsi="Comic Sans MS"/>
          <w:bCs/>
          <w:sz w:val="24"/>
        </w:rPr>
        <w:t xml:space="preserve"> will continue to be used for our maths lessons this term. Our initial focus will be </w:t>
      </w:r>
      <w:r w:rsidR="00137B1C">
        <w:rPr>
          <w:rFonts w:ascii="Comic Sans MS" w:hAnsi="Comic Sans MS"/>
          <w:bCs/>
          <w:sz w:val="24"/>
        </w:rPr>
        <w:t>graphs and tables followed by a</w:t>
      </w:r>
      <w:r w:rsidR="00443022">
        <w:rPr>
          <w:rFonts w:ascii="Comic Sans MS" w:hAnsi="Comic Sans MS"/>
          <w:bCs/>
          <w:sz w:val="24"/>
        </w:rPr>
        <w:t xml:space="preserve"> deep dive into fractions! </w:t>
      </w:r>
      <w:r w:rsidR="002C6B7F">
        <w:rPr>
          <w:rFonts w:ascii="Comic Sans MS" w:hAnsi="Comic Sans MS"/>
          <w:bCs/>
          <w:sz w:val="24"/>
        </w:rPr>
        <w:t>In the last term we were making good progress with their telling of the time but lots of extra practi</w:t>
      </w:r>
      <w:r w:rsidR="00B672A1">
        <w:rPr>
          <w:rFonts w:ascii="Comic Sans MS" w:hAnsi="Comic Sans MS"/>
          <w:bCs/>
          <w:sz w:val="24"/>
        </w:rPr>
        <w:t>c</w:t>
      </w:r>
      <w:r w:rsidR="002C6B7F">
        <w:rPr>
          <w:rFonts w:ascii="Comic Sans MS" w:hAnsi="Comic Sans MS"/>
          <w:bCs/>
          <w:sz w:val="24"/>
        </w:rPr>
        <w:t>e is still needed</w:t>
      </w:r>
      <w:r w:rsidR="00B672A1">
        <w:rPr>
          <w:rFonts w:ascii="Comic Sans MS" w:hAnsi="Comic Sans MS"/>
          <w:bCs/>
          <w:sz w:val="24"/>
        </w:rPr>
        <w:t xml:space="preserve"> with this area of maths as well as with </w:t>
      </w:r>
      <w:r w:rsidR="00B2781A">
        <w:rPr>
          <w:rFonts w:ascii="Comic Sans MS" w:hAnsi="Comic Sans MS"/>
          <w:bCs/>
          <w:sz w:val="24"/>
        </w:rPr>
        <w:t xml:space="preserve">times tables knowledge. </w:t>
      </w:r>
      <w:r w:rsidR="002C6B7F">
        <w:rPr>
          <w:rFonts w:ascii="Comic Sans MS" w:hAnsi="Comic Sans MS"/>
          <w:bCs/>
          <w:sz w:val="24"/>
        </w:rPr>
        <w:t xml:space="preserve"> Any support at home would be fantastic as it is such an important life skill that they need.</w:t>
      </w:r>
    </w:p>
    <w:p w14:paraId="6B51373F" w14:textId="25C15144" w:rsidR="002C6B7F" w:rsidRDefault="002C6B7F" w:rsidP="00C51736">
      <w:pPr>
        <w:rPr>
          <w:rFonts w:ascii="Comic Sans MS" w:hAnsi="Comic Sans MS"/>
          <w:bCs/>
          <w:sz w:val="24"/>
        </w:rPr>
      </w:pPr>
    </w:p>
    <w:p w14:paraId="4E4973C3" w14:textId="77777777" w:rsidR="002C6B7F" w:rsidRDefault="002C6B7F" w:rsidP="00C51736">
      <w:pPr>
        <w:rPr>
          <w:rFonts w:ascii="Comic Sans MS" w:hAnsi="Comic Sans MS"/>
          <w:bCs/>
          <w:sz w:val="24"/>
        </w:rPr>
      </w:pPr>
    </w:p>
    <w:p w14:paraId="04576E68" w14:textId="61630443" w:rsidR="002C6B7F" w:rsidRDefault="002C6B7F" w:rsidP="00C51736">
      <w:r>
        <w:rPr>
          <w:rFonts w:ascii="Comic Sans MS" w:hAnsi="Comic Sans MS"/>
          <w:bCs/>
          <w:sz w:val="24"/>
        </w:rPr>
        <w:t>In Topic</w:t>
      </w:r>
      <w:r w:rsidR="00A920E7">
        <w:rPr>
          <w:rFonts w:ascii="Comic Sans MS" w:hAnsi="Comic Sans MS"/>
          <w:bCs/>
          <w:sz w:val="24"/>
        </w:rPr>
        <w:t>,</w:t>
      </w:r>
      <w:r>
        <w:rPr>
          <w:rFonts w:ascii="Comic Sans MS" w:hAnsi="Comic Sans MS"/>
          <w:bCs/>
          <w:sz w:val="24"/>
        </w:rPr>
        <w:t xml:space="preserve"> our new unit is ‘Tribal Tales’ and </w:t>
      </w:r>
      <w:r w:rsidR="00137B1C">
        <w:rPr>
          <w:rFonts w:ascii="Comic Sans MS" w:hAnsi="Comic Sans MS"/>
          <w:bCs/>
          <w:sz w:val="24"/>
        </w:rPr>
        <w:t xml:space="preserve">I’m sure the </w:t>
      </w:r>
      <w:r>
        <w:rPr>
          <w:rFonts w:ascii="Comic Sans MS" w:hAnsi="Comic Sans MS"/>
          <w:bCs/>
          <w:sz w:val="24"/>
        </w:rPr>
        <w:t xml:space="preserve">children </w:t>
      </w:r>
      <w:r w:rsidR="00137B1C">
        <w:rPr>
          <w:rFonts w:ascii="Comic Sans MS" w:hAnsi="Comic Sans MS"/>
          <w:bCs/>
          <w:sz w:val="24"/>
        </w:rPr>
        <w:t>will</w:t>
      </w:r>
      <w:r>
        <w:rPr>
          <w:rFonts w:ascii="Comic Sans MS" w:hAnsi="Comic Sans MS"/>
          <w:bCs/>
          <w:sz w:val="24"/>
        </w:rPr>
        <w:t xml:space="preserve"> astonish me with their wealth of understanding about </w:t>
      </w:r>
      <w:r w:rsidR="00443022">
        <w:rPr>
          <w:rFonts w:ascii="Comic Sans MS" w:hAnsi="Comic Sans MS"/>
          <w:bCs/>
          <w:sz w:val="24"/>
        </w:rPr>
        <w:t xml:space="preserve">prehistoric times. </w:t>
      </w:r>
      <w:r>
        <w:rPr>
          <w:rFonts w:ascii="Comic Sans MS" w:hAnsi="Comic Sans MS"/>
          <w:bCs/>
          <w:sz w:val="24"/>
        </w:rPr>
        <w:t>During the first half term we will focus on the housin</w:t>
      </w:r>
      <w:r w:rsidRPr="00443022">
        <w:rPr>
          <w:rFonts w:ascii="Comic Sans MS" w:hAnsi="Comic Sans MS"/>
          <w:bCs/>
          <w:sz w:val="24"/>
          <w:szCs w:val="24"/>
        </w:rPr>
        <w:t>g and tools that were an important part of this historical period.</w:t>
      </w:r>
      <w:r w:rsidRPr="00443022">
        <w:rPr>
          <w:rFonts w:ascii="Comic Sans MS" w:hAnsi="Comic Sans MS"/>
          <w:sz w:val="24"/>
          <w:szCs w:val="24"/>
        </w:rPr>
        <w:t xml:space="preserve"> </w:t>
      </w:r>
    </w:p>
    <w:p w14:paraId="79A24438" w14:textId="75CDBB4E" w:rsidR="002C6B7F" w:rsidRPr="00C51736" w:rsidRDefault="002C6B7F" w:rsidP="00C51736">
      <w:pPr>
        <w:rPr>
          <w:rFonts w:ascii="Comic Sans MS" w:hAnsi="Comic Sans MS"/>
          <w:bCs/>
          <w:sz w:val="24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5BC74D17" wp14:editId="217987C2">
            <wp:simplePos x="0" y="0"/>
            <wp:positionH relativeFrom="column">
              <wp:posOffset>1036320</wp:posOffset>
            </wp:positionH>
            <wp:positionV relativeFrom="paragraph">
              <wp:posOffset>140335</wp:posOffset>
            </wp:positionV>
            <wp:extent cx="1821180" cy="1212215"/>
            <wp:effectExtent l="152400" t="247650" r="140970" b="254635"/>
            <wp:wrapTight wrapText="bothSides">
              <wp:wrapPolygon edited="0">
                <wp:start x="-571" y="167"/>
                <wp:lineTo x="-1434" y="568"/>
                <wp:lineTo x="-364" y="5756"/>
                <wp:lineTo x="-1443" y="6258"/>
                <wp:lineTo x="-373" y="11446"/>
                <wp:lineTo x="-1452" y="11949"/>
                <wp:lineTo x="-896" y="18086"/>
                <wp:lineTo x="2198" y="21621"/>
                <wp:lineTo x="20488" y="21992"/>
                <wp:lineTo x="21783" y="21389"/>
                <wp:lineTo x="21640" y="1199"/>
                <wp:lineTo x="20771" y="-3016"/>
                <wp:lineTo x="13017" y="-472"/>
                <wp:lineTo x="11947" y="-5660"/>
                <wp:lineTo x="293" y="-235"/>
                <wp:lineTo x="-571" y="167"/>
              </wp:wrapPolygon>
            </wp:wrapTight>
            <wp:docPr id="5" name="Picture 5" descr="Stone Ag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tone Age - Wikipe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32873">
                      <a:off x="0" y="0"/>
                      <a:ext cx="1821180" cy="121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inline distT="0" distB="0" distL="0" distR="0" wp14:anchorId="13A48C18" wp14:editId="2E870884">
            <wp:extent cx="1742722" cy="1303020"/>
            <wp:effectExtent l="133350" t="190500" r="124460" b="182880"/>
            <wp:docPr id="6" name="Picture 6" descr="What is the Stone Age? - Answered - Twinkl teaching Wi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What is the Stone Age? - Answered - Twinkl teaching Wik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834963">
                      <a:off x="0" y="0"/>
                      <a:ext cx="1750534" cy="1308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AC61CC" w14:textId="5FBBF7FF" w:rsidR="00D716A4" w:rsidRDefault="00D716A4">
      <w:pPr>
        <w:rPr>
          <w:rFonts w:ascii="Comic Sans MS" w:hAnsi="Comic Sans MS"/>
          <w:b/>
          <w:sz w:val="24"/>
          <w:u w:val="single"/>
        </w:rPr>
      </w:pPr>
    </w:p>
    <w:p w14:paraId="414B5165" w14:textId="77777777" w:rsidR="00B84315" w:rsidRPr="00890F7C" w:rsidRDefault="00B84315">
      <w:pPr>
        <w:rPr>
          <w:rFonts w:ascii="Comic Sans MS" w:hAnsi="Comic Sans MS"/>
          <w:sz w:val="24"/>
          <w:szCs w:val="24"/>
        </w:rPr>
      </w:pPr>
    </w:p>
    <w:p w14:paraId="1DD1810B" w14:textId="77777777" w:rsidR="00BB4B5A" w:rsidRDefault="002C6B7F">
      <w:pPr>
        <w:rPr>
          <w:rFonts w:ascii="Comic Sans MS" w:hAnsi="Comic Sans MS"/>
          <w:sz w:val="24"/>
          <w:szCs w:val="24"/>
        </w:rPr>
      </w:pPr>
      <w:r w:rsidRPr="00890F7C">
        <w:rPr>
          <w:rFonts w:ascii="Comic Sans MS" w:hAnsi="Comic Sans MS"/>
          <w:sz w:val="24"/>
          <w:szCs w:val="24"/>
        </w:rPr>
        <w:t>Behaviour in class continues to be good and I appreciate the support with minor issues which arise. Homework is being completed but a couple of children are</w:t>
      </w:r>
      <w:r w:rsidR="00890F7C" w:rsidRPr="00890F7C">
        <w:rPr>
          <w:rFonts w:ascii="Comic Sans MS" w:hAnsi="Comic Sans MS"/>
          <w:sz w:val="24"/>
          <w:szCs w:val="24"/>
        </w:rPr>
        <w:t xml:space="preserve"> </w:t>
      </w:r>
      <w:r w:rsidRPr="00890F7C">
        <w:rPr>
          <w:rFonts w:ascii="Comic Sans MS" w:hAnsi="Comic Sans MS"/>
          <w:sz w:val="24"/>
          <w:szCs w:val="24"/>
        </w:rPr>
        <w:t>handing</w:t>
      </w:r>
      <w:r w:rsidR="00890F7C" w:rsidRPr="00890F7C">
        <w:rPr>
          <w:rFonts w:ascii="Comic Sans MS" w:hAnsi="Comic Sans MS"/>
          <w:sz w:val="24"/>
          <w:szCs w:val="24"/>
        </w:rPr>
        <w:t xml:space="preserve"> </w:t>
      </w:r>
      <w:r w:rsidRPr="00890F7C">
        <w:rPr>
          <w:rFonts w:ascii="Comic Sans MS" w:hAnsi="Comic Sans MS"/>
          <w:sz w:val="24"/>
          <w:szCs w:val="24"/>
        </w:rPr>
        <w:t>the tasks in late</w:t>
      </w:r>
      <w:r w:rsidR="00D716A4">
        <w:rPr>
          <w:rFonts w:ascii="Comic Sans MS" w:hAnsi="Comic Sans MS"/>
          <w:sz w:val="24"/>
          <w:szCs w:val="24"/>
        </w:rPr>
        <w:t xml:space="preserve"> or not completing </w:t>
      </w:r>
      <w:r w:rsidR="00603556">
        <w:rPr>
          <w:rFonts w:ascii="Comic Sans MS" w:hAnsi="Comic Sans MS"/>
          <w:sz w:val="24"/>
          <w:szCs w:val="24"/>
        </w:rPr>
        <w:t>it at all</w:t>
      </w:r>
      <w:r w:rsidRPr="00890F7C">
        <w:rPr>
          <w:rFonts w:ascii="Comic Sans MS" w:hAnsi="Comic Sans MS"/>
          <w:sz w:val="24"/>
          <w:szCs w:val="24"/>
        </w:rPr>
        <w:t xml:space="preserve"> which is a shame as this stops the class from receiving celebratory marbles</w:t>
      </w:r>
      <w:r w:rsidR="00890F7C" w:rsidRPr="00890F7C">
        <w:rPr>
          <w:rFonts w:ascii="Comic Sans MS" w:hAnsi="Comic Sans MS"/>
          <w:sz w:val="24"/>
          <w:szCs w:val="24"/>
        </w:rPr>
        <w:t>. P</w:t>
      </w:r>
      <w:r w:rsidRPr="00890F7C">
        <w:rPr>
          <w:rFonts w:ascii="Comic Sans MS" w:hAnsi="Comic Sans MS"/>
          <w:sz w:val="24"/>
          <w:szCs w:val="24"/>
        </w:rPr>
        <w:t xml:space="preserve">lease encourage the children to make sure </w:t>
      </w:r>
      <w:r w:rsidR="00D716A4">
        <w:rPr>
          <w:rFonts w:ascii="Comic Sans MS" w:hAnsi="Comic Sans MS"/>
          <w:sz w:val="24"/>
          <w:szCs w:val="24"/>
        </w:rPr>
        <w:t xml:space="preserve">homework is </w:t>
      </w:r>
      <w:r w:rsidRPr="00890F7C">
        <w:rPr>
          <w:rFonts w:ascii="Comic Sans MS" w:hAnsi="Comic Sans MS"/>
          <w:sz w:val="24"/>
          <w:szCs w:val="24"/>
        </w:rPr>
        <w:t xml:space="preserve">handed </w:t>
      </w:r>
      <w:r w:rsidR="004A5801">
        <w:rPr>
          <w:rFonts w:ascii="Comic Sans MS" w:hAnsi="Comic Sans MS"/>
          <w:sz w:val="24"/>
          <w:szCs w:val="24"/>
        </w:rPr>
        <w:t xml:space="preserve">in </w:t>
      </w:r>
      <w:r w:rsidRPr="00890F7C">
        <w:rPr>
          <w:rFonts w:ascii="Comic Sans MS" w:hAnsi="Comic Sans MS"/>
          <w:sz w:val="24"/>
          <w:szCs w:val="24"/>
        </w:rPr>
        <w:t>by Tuesday</w:t>
      </w:r>
      <w:r w:rsidR="00346574">
        <w:rPr>
          <w:rFonts w:ascii="Comic Sans MS" w:hAnsi="Comic Sans MS"/>
          <w:sz w:val="24"/>
          <w:szCs w:val="24"/>
        </w:rPr>
        <w:t xml:space="preserve"> where possible.</w:t>
      </w:r>
      <w:r w:rsidR="00D716A4">
        <w:rPr>
          <w:rFonts w:ascii="Comic Sans MS" w:hAnsi="Comic Sans MS"/>
          <w:sz w:val="24"/>
          <w:szCs w:val="24"/>
        </w:rPr>
        <w:t xml:space="preserve"> </w:t>
      </w:r>
      <w:r w:rsidR="00603556">
        <w:rPr>
          <w:rFonts w:ascii="Comic Sans MS" w:hAnsi="Comic Sans MS"/>
          <w:sz w:val="24"/>
          <w:szCs w:val="24"/>
        </w:rPr>
        <w:t xml:space="preserve"> </w:t>
      </w:r>
    </w:p>
    <w:p w14:paraId="4925E4F3" w14:textId="20884D74" w:rsidR="002C6B7F" w:rsidRPr="00890F7C" w:rsidRDefault="0060355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We no longer have Conor doing a P.E. lesson</w:t>
      </w:r>
      <w:r w:rsidR="00E2793B">
        <w:rPr>
          <w:rFonts w:ascii="Comic Sans MS" w:hAnsi="Comic Sans MS"/>
          <w:sz w:val="24"/>
          <w:szCs w:val="24"/>
        </w:rPr>
        <w:t xml:space="preserve"> on Fridays</w:t>
      </w:r>
      <w:r>
        <w:rPr>
          <w:rFonts w:ascii="Comic Sans MS" w:hAnsi="Comic Sans MS"/>
          <w:sz w:val="24"/>
          <w:szCs w:val="24"/>
        </w:rPr>
        <w:t xml:space="preserve">, but </w:t>
      </w:r>
      <w:r w:rsidR="00E2793B">
        <w:rPr>
          <w:rFonts w:ascii="Comic Sans MS" w:hAnsi="Comic Sans MS"/>
          <w:sz w:val="24"/>
          <w:szCs w:val="24"/>
        </w:rPr>
        <w:t>children are still required to wear P.E. kits on Fridays as we will have Athletics practice on the field instead with the whole</w:t>
      </w:r>
      <w:r w:rsidR="00CD616A">
        <w:rPr>
          <w:rFonts w:ascii="Comic Sans MS" w:hAnsi="Comic Sans MS"/>
          <w:sz w:val="24"/>
          <w:szCs w:val="24"/>
        </w:rPr>
        <w:t xml:space="preserve"> of</w:t>
      </w:r>
      <w:r w:rsidR="00E2793B">
        <w:rPr>
          <w:rFonts w:ascii="Comic Sans MS" w:hAnsi="Comic Sans MS"/>
          <w:sz w:val="24"/>
          <w:szCs w:val="24"/>
        </w:rPr>
        <w:t xml:space="preserve"> KS2.</w:t>
      </w:r>
    </w:p>
    <w:p w14:paraId="5CD8B8FA" w14:textId="33635767" w:rsidR="004309EC" w:rsidRPr="00890F7C" w:rsidRDefault="004309E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Many thanks,</w:t>
      </w:r>
    </w:p>
    <w:p w14:paraId="688099D6" w14:textId="7382B4A9" w:rsidR="00890F7C" w:rsidRPr="00890F7C" w:rsidRDefault="00890F7C">
      <w:pPr>
        <w:rPr>
          <w:rFonts w:ascii="Comic Sans MS" w:hAnsi="Comic Sans MS"/>
          <w:sz w:val="24"/>
          <w:szCs w:val="24"/>
        </w:rPr>
      </w:pPr>
      <w:r w:rsidRPr="00890F7C">
        <w:rPr>
          <w:rFonts w:ascii="Comic Sans MS" w:hAnsi="Comic Sans MS"/>
          <w:sz w:val="24"/>
          <w:szCs w:val="24"/>
        </w:rPr>
        <w:t xml:space="preserve">Mrs </w:t>
      </w:r>
      <w:r w:rsidR="00B2781A">
        <w:rPr>
          <w:rFonts w:ascii="Comic Sans MS" w:hAnsi="Comic Sans MS"/>
          <w:sz w:val="24"/>
          <w:szCs w:val="24"/>
        </w:rPr>
        <w:t xml:space="preserve">Wheeler </w:t>
      </w:r>
    </w:p>
    <w:sectPr w:rsidR="00890F7C" w:rsidRPr="00890F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736"/>
    <w:rsid w:val="00137B1C"/>
    <w:rsid w:val="002C6B7F"/>
    <w:rsid w:val="00346574"/>
    <w:rsid w:val="00377014"/>
    <w:rsid w:val="003E3C15"/>
    <w:rsid w:val="004309EC"/>
    <w:rsid w:val="00443022"/>
    <w:rsid w:val="004A5801"/>
    <w:rsid w:val="004D558E"/>
    <w:rsid w:val="004E7A99"/>
    <w:rsid w:val="005257C6"/>
    <w:rsid w:val="0059378A"/>
    <w:rsid w:val="005A1B02"/>
    <w:rsid w:val="00603556"/>
    <w:rsid w:val="006A769C"/>
    <w:rsid w:val="006E62DB"/>
    <w:rsid w:val="007528DC"/>
    <w:rsid w:val="007D2AF1"/>
    <w:rsid w:val="00853743"/>
    <w:rsid w:val="00890F7C"/>
    <w:rsid w:val="00A920E7"/>
    <w:rsid w:val="00B2781A"/>
    <w:rsid w:val="00B672A1"/>
    <w:rsid w:val="00B756C1"/>
    <w:rsid w:val="00B84315"/>
    <w:rsid w:val="00BB4B5A"/>
    <w:rsid w:val="00C1517B"/>
    <w:rsid w:val="00C51736"/>
    <w:rsid w:val="00C74EEA"/>
    <w:rsid w:val="00CD616A"/>
    <w:rsid w:val="00D22E0B"/>
    <w:rsid w:val="00D716A4"/>
    <w:rsid w:val="00E15C48"/>
    <w:rsid w:val="00E2793B"/>
    <w:rsid w:val="00FA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2122D"/>
  <w15:chartTrackingRefBased/>
  <w15:docId w15:val="{E70F32A0-31F8-4586-89C5-5DFE45186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7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4dccd4-4bb8-49f4-8c2a-33ea2a630c7a">
      <Terms xmlns="http://schemas.microsoft.com/office/infopath/2007/PartnerControls"/>
    </lcf76f155ced4ddcb4097134ff3c332f>
    <TaxCatchAll xmlns="da4d7470-6539-4036-a075-aafcee90c7d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A214AD72C51E40BCDCE9EF35BDE220" ma:contentTypeVersion="18" ma:contentTypeDescription="Create a new document." ma:contentTypeScope="" ma:versionID="0459b2a046f97b8be743012358beb26c">
  <xsd:schema xmlns:xsd="http://www.w3.org/2001/XMLSchema" xmlns:xs="http://www.w3.org/2001/XMLSchema" xmlns:p="http://schemas.microsoft.com/office/2006/metadata/properties" xmlns:ns2="ec4dccd4-4bb8-49f4-8c2a-33ea2a630c7a" xmlns:ns3="da4d7470-6539-4036-a075-aafcee90c7d9" targetNamespace="http://schemas.microsoft.com/office/2006/metadata/properties" ma:root="true" ma:fieldsID="030d84e862a387fdbd3d905d85f1f166" ns2:_="" ns3:_="">
    <xsd:import namespace="ec4dccd4-4bb8-49f4-8c2a-33ea2a630c7a"/>
    <xsd:import namespace="da4d7470-6539-4036-a075-aafcee90c7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4dccd4-4bb8-49f4-8c2a-33ea2a630c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5c9ecf-4105-4308-b501-48d13285e8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d7470-6539-4036-a075-aafcee90c7d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6405c9-a2a8-47db-bf03-56fc3e50d78d}" ma:internalName="TaxCatchAll" ma:showField="CatchAllData" ma:web="da4d7470-6539-4036-a075-aafcee90c7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6F7E63-6B9F-4F2A-BF71-CE1005BB703A}">
  <ds:schemaRefs>
    <ds:schemaRef ds:uri="http://schemas.microsoft.com/office/2006/metadata/properties"/>
    <ds:schemaRef ds:uri="http://schemas.microsoft.com/office/infopath/2007/PartnerControls"/>
    <ds:schemaRef ds:uri="ec4dccd4-4bb8-49f4-8c2a-33ea2a630c7a"/>
    <ds:schemaRef ds:uri="da4d7470-6539-4036-a075-aafcee90c7d9"/>
  </ds:schemaRefs>
</ds:datastoreItem>
</file>

<file path=customXml/itemProps2.xml><?xml version="1.0" encoding="utf-8"?>
<ds:datastoreItem xmlns:ds="http://schemas.openxmlformats.org/officeDocument/2006/customXml" ds:itemID="{9A001C06-0A2A-4C83-9ECB-806BC3282C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4dccd4-4bb8-49f4-8c2a-33ea2a630c7a"/>
    <ds:schemaRef ds:uri="da4d7470-6539-4036-a075-aafcee90c7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B111BE-09CF-4A18-A048-C676E3E2F5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Burns</dc:creator>
  <cp:keywords/>
  <dc:description/>
  <cp:lastModifiedBy>Barleyhurst School Deputy Head</cp:lastModifiedBy>
  <cp:revision>12</cp:revision>
  <dcterms:created xsi:type="dcterms:W3CDTF">2025-04-23T16:43:00Z</dcterms:created>
  <dcterms:modified xsi:type="dcterms:W3CDTF">2025-04-25T08:32:00Z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0x0101000CA214AD72C51E40BCDCE9EF35BDE220</vt:lpwstr>
  </property>
  <property fmtid="{D5CDD505-2E9C-101B-9397-08002B2CF9AE}" pid="3" name="MediaServiceImageTags">
    <vt:lpwstr/>
  </property>
</Properties>
</file>